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232A5" w14:textId="77777777" w:rsidR="002009C1" w:rsidRPr="00A977A6" w:rsidRDefault="002009C1">
      <w:pPr>
        <w:rPr>
          <w:rFonts w:ascii="Times New Roman" w:hAnsi="Times New Roman" w:cs="Times New Roman"/>
        </w:rPr>
      </w:pPr>
      <w:bookmarkStart w:id="0" w:name="_GoBack"/>
      <w:bookmarkEnd w:id="0"/>
    </w:p>
    <w:p w14:paraId="100DB205" w14:textId="77777777" w:rsidR="0095149A" w:rsidRPr="00A977A6" w:rsidRDefault="0095149A" w:rsidP="002D5686">
      <w:pPr>
        <w:jc w:val="center"/>
        <w:rPr>
          <w:rFonts w:ascii="Times New Roman" w:hAnsi="Times New Roman" w:cs="Times New Roman"/>
          <w:b/>
          <w:i/>
        </w:rPr>
      </w:pPr>
      <w:r w:rsidRPr="00A977A6">
        <w:rPr>
          <w:rFonts w:ascii="Times New Roman" w:hAnsi="Times New Roman" w:cs="Times New Roman"/>
          <w:b/>
          <w:i/>
        </w:rPr>
        <w:t>Mapping Russian Propaganda in a Rewired World: Leveraging the Analytic Power of Strategic Narrati</w:t>
      </w:r>
      <w:r w:rsidR="00C71DA9" w:rsidRPr="00A977A6">
        <w:rPr>
          <w:rFonts w:ascii="Times New Roman" w:hAnsi="Times New Roman" w:cs="Times New Roman"/>
          <w:b/>
          <w:i/>
        </w:rPr>
        <w:t>ve and Computational Linguistics</w:t>
      </w:r>
    </w:p>
    <w:p w14:paraId="728EEFC0" w14:textId="77777777" w:rsidR="00132546" w:rsidRPr="00A977A6" w:rsidRDefault="00132546" w:rsidP="002D5686">
      <w:pPr>
        <w:jc w:val="center"/>
        <w:rPr>
          <w:rFonts w:ascii="Times New Roman" w:hAnsi="Times New Roman" w:cs="Times New Roman"/>
          <w:b/>
        </w:rPr>
      </w:pPr>
    </w:p>
    <w:p w14:paraId="72B70870" w14:textId="4F97B710" w:rsidR="00132546" w:rsidRPr="00A977A6" w:rsidRDefault="00FD3CD3" w:rsidP="00FD3CD3">
      <w:pPr>
        <w:jc w:val="center"/>
        <w:rPr>
          <w:rFonts w:ascii="Times New Roman" w:hAnsi="Times New Roman" w:cs="Times New Roman"/>
        </w:rPr>
      </w:pPr>
      <w:r w:rsidRPr="00A977A6">
        <w:rPr>
          <w:rFonts w:ascii="Times New Roman" w:hAnsi="Times New Roman" w:cs="Times New Roman"/>
        </w:rPr>
        <w:t>Paper Delivered at T</w:t>
      </w:r>
      <w:r w:rsidR="00132546" w:rsidRPr="00A977A6">
        <w:rPr>
          <w:rFonts w:ascii="Times New Roman" w:hAnsi="Times New Roman" w:cs="Times New Roman"/>
        </w:rPr>
        <w:t>he Consequences for the Internet for Authoritarian Politics: Comparative Perspectives</w:t>
      </w:r>
      <w:r w:rsidRPr="00A977A6">
        <w:rPr>
          <w:rFonts w:ascii="Times New Roman" w:hAnsi="Times New Roman" w:cs="Times New Roman"/>
        </w:rPr>
        <w:t xml:space="preserve"> </w:t>
      </w:r>
      <w:r w:rsidR="00132546" w:rsidRPr="00A977A6">
        <w:rPr>
          <w:rFonts w:ascii="Times New Roman" w:hAnsi="Times New Roman" w:cs="Times New Roman"/>
        </w:rPr>
        <w:t>Conference Workshop</w:t>
      </w:r>
    </w:p>
    <w:p w14:paraId="72CBA26D" w14:textId="77777777" w:rsidR="00132546" w:rsidRPr="00A977A6" w:rsidRDefault="00132546" w:rsidP="002D5686">
      <w:pPr>
        <w:jc w:val="center"/>
        <w:rPr>
          <w:rFonts w:ascii="Times New Roman" w:hAnsi="Times New Roman" w:cs="Times New Roman"/>
        </w:rPr>
      </w:pPr>
    </w:p>
    <w:p w14:paraId="2466AECF" w14:textId="7A1B13F5" w:rsidR="00132546" w:rsidRPr="00A977A6" w:rsidRDefault="002D5686" w:rsidP="002D5686">
      <w:pPr>
        <w:jc w:val="center"/>
        <w:rPr>
          <w:rFonts w:ascii="Times New Roman" w:hAnsi="Times New Roman" w:cs="Times New Roman"/>
        </w:rPr>
      </w:pPr>
      <w:r w:rsidRPr="00A977A6">
        <w:rPr>
          <w:rFonts w:ascii="Times New Roman" w:hAnsi="Times New Roman" w:cs="Times New Roman"/>
        </w:rPr>
        <w:t>International Communication Association Annual Conference</w:t>
      </w:r>
    </w:p>
    <w:p w14:paraId="2B3D5856" w14:textId="5F020280" w:rsidR="002D5686" w:rsidRPr="00A977A6" w:rsidRDefault="002D5686" w:rsidP="002D5686">
      <w:pPr>
        <w:jc w:val="center"/>
        <w:rPr>
          <w:rFonts w:ascii="Times New Roman" w:hAnsi="Times New Roman" w:cs="Times New Roman"/>
        </w:rPr>
      </w:pPr>
      <w:r w:rsidRPr="00A977A6">
        <w:rPr>
          <w:rFonts w:ascii="Times New Roman" w:hAnsi="Times New Roman" w:cs="Times New Roman"/>
        </w:rPr>
        <w:t>May 2017</w:t>
      </w:r>
    </w:p>
    <w:p w14:paraId="26CB4425" w14:textId="7BD98DF2" w:rsidR="002D5686" w:rsidRPr="00A977A6" w:rsidRDefault="002D5686" w:rsidP="002D5686">
      <w:pPr>
        <w:jc w:val="center"/>
        <w:rPr>
          <w:rFonts w:ascii="Times New Roman" w:hAnsi="Times New Roman" w:cs="Times New Roman"/>
        </w:rPr>
      </w:pPr>
      <w:r w:rsidRPr="00A977A6">
        <w:rPr>
          <w:rFonts w:ascii="Times New Roman" w:hAnsi="Times New Roman" w:cs="Times New Roman"/>
        </w:rPr>
        <w:t>San Diego, California</w:t>
      </w:r>
    </w:p>
    <w:p w14:paraId="6B26D824" w14:textId="77777777" w:rsidR="002D5686" w:rsidRPr="00A977A6" w:rsidRDefault="002D5686" w:rsidP="002D5686">
      <w:pPr>
        <w:jc w:val="center"/>
        <w:rPr>
          <w:rFonts w:ascii="Times New Roman" w:hAnsi="Times New Roman" w:cs="Times New Roman"/>
        </w:rPr>
      </w:pPr>
    </w:p>
    <w:p w14:paraId="20B0BC71" w14:textId="48A532FE" w:rsidR="002D5686" w:rsidRPr="00A977A6" w:rsidRDefault="002D5686" w:rsidP="002D5686">
      <w:pPr>
        <w:jc w:val="center"/>
        <w:rPr>
          <w:rFonts w:ascii="Times New Roman" w:hAnsi="Times New Roman" w:cs="Times New Roman"/>
        </w:rPr>
      </w:pPr>
      <w:r w:rsidRPr="00A977A6">
        <w:rPr>
          <w:rFonts w:ascii="Times New Roman" w:hAnsi="Times New Roman" w:cs="Times New Roman"/>
        </w:rPr>
        <w:t>Sarah Oates</w:t>
      </w:r>
    </w:p>
    <w:p w14:paraId="373A0A2D" w14:textId="5AECF70E" w:rsidR="002D5686" w:rsidRPr="00A977A6" w:rsidRDefault="002D5686" w:rsidP="002D5686">
      <w:pPr>
        <w:jc w:val="center"/>
        <w:rPr>
          <w:rFonts w:ascii="Times New Roman" w:hAnsi="Times New Roman" w:cs="Times New Roman"/>
        </w:rPr>
      </w:pPr>
      <w:r w:rsidRPr="00A977A6">
        <w:rPr>
          <w:rFonts w:ascii="Times New Roman" w:hAnsi="Times New Roman" w:cs="Times New Roman"/>
        </w:rPr>
        <w:t>Philip Merrill College of Journalism</w:t>
      </w:r>
    </w:p>
    <w:p w14:paraId="04A22187" w14:textId="4B515C76" w:rsidR="002D5686" w:rsidRPr="00A977A6" w:rsidRDefault="002D5686" w:rsidP="002D5686">
      <w:pPr>
        <w:jc w:val="center"/>
        <w:rPr>
          <w:rFonts w:ascii="Times New Roman" w:hAnsi="Times New Roman" w:cs="Times New Roman"/>
        </w:rPr>
      </w:pPr>
      <w:r w:rsidRPr="00A977A6">
        <w:rPr>
          <w:rFonts w:ascii="Times New Roman" w:hAnsi="Times New Roman" w:cs="Times New Roman"/>
        </w:rPr>
        <w:t>University of Maryland, College Park</w:t>
      </w:r>
    </w:p>
    <w:p w14:paraId="4FCECB12" w14:textId="64276523" w:rsidR="002D5686" w:rsidRPr="00A977A6" w:rsidRDefault="002D5686" w:rsidP="002D5686">
      <w:pPr>
        <w:jc w:val="center"/>
        <w:rPr>
          <w:rFonts w:ascii="Times New Roman" w:hAnsi="Times New Roman" w:cs="Times New Roman"/>
        </w:rPr>
      </w:pPr>
      <w:r w:rsidRPr="00A977A6">
        <w:rPr>
          <w:rFonts w:ascii="Times New Roman" w:hAnsi="Times New Roman" w:cs="Times New Roman"/>
        </w:rPr>
        <w:t xml:space="preserve">Email: </w:t>
      </w:r>
      <w:hyperlink r:id="rId7" w:history="1">
        <w:r w:rsidRPr="00A977A6">
          <w:rPr>
            <w:rStyle w:val="Hyperlink"/>
            <w:rFonts w:ascii="Times New Roman" w:hAnsi="Times New Roman" w:cs="Times New Roman"/>
          </w:rPr>
          <w:t>soates@umd.edu</w:t>
        </w:r>
      </w:hyperlink>
    </w:p>
    <w:p w14:paraId="078901C9" w14:textId="565FE307" w:rsidR="002D5686" w:rsidRPr="00A977A6" w:rsidRDefault="002D5686" w:rsidP="002D5686">
      <w:pPr>
        <w:jc w:val="center"/>
        <w:rPr>
          <w:rFonts w:ascii="Times New Roman" w:hAnsi="Times New Roman" w:cs="Times New Roman"/>
        </w:rPr>
      </w:pPr>
      <w:r w:rsidRPr="00A977A6">
        <w:rPr>
          <w:rFonts w:ascii="Times New Roman" w:hAnsi="Times New Roman" w:cs="Times New Roman"/>
        </w:rPr>
        <w:t>Twitter: media_politics</w:t>
      </w:r>
    </w:p>
    <w:p w14:paraId="2E1642D4" w14:textId="0D57BDDA" w:rsidR="002D5686" w:rsidRPr="00A977A6" w:rsidRDefault="00887E9A" w:rsidP="002D5686">
      <w:pPr>
        <w:jc w:val="center"/>
        <w:rPr>
          <w:rFonts w:ascii="Times New Roman" w:hAnsi="Times New Roman" w:cs="Times New Roman"/>
        </w:rPr>
      </w:pPr>
      <w:hyperlink r:id="rId8" w:history="1">
        <w:r w:rsidR="002D5686" w:rsidRPr="00A977A6">
          <w:rPr>
            <w:rStyle w:val="Hyperlink"/>
            <w:rFonts w:ascii="Times New Roman" w:hAnsi="Times New Roman" w:cs="Times New Roman"/>
          </w:rPr>
          <w:t>www.media-politics.com</w:t>
        </w:r>
      </w:hyperlink>
    </w:p>
    <w:p w14:paraId="37290D36" w14:textId="77777777" w:rsidR="002D5686" w:rsidRPr="00A977A6" w:rsidRDefault="002D5686">
      <w:pPr>
        <w:rPr>
          <w:rFonts w:ascii="Times New Roman" w:hAnsi="Times New Roman" w:cs="Times New Roman"/>
        </w:rPr>
      </w:pPr>
    </w:p>
    <w:p w14:paraId="28C100AC" w14:textId="77777777" w:rsidR="0095149A" w:rsidRPr="00A977A6" w:rsidRDefault="0095149A">
      <w:pPr>
        <w:rPr>
          <w:rFonts w:ascii="Times New Roman" w:hAnsi="Times New Roman" w:cs="Times New Roman"/>
        </w:rPr>
      </w:pPr>
    </w:p>
    <w:p w14:paraId="48182D2F" w14:textId="561302FB" w:rsidR="00B6580E" w:rsidRPr="00A977A6" w:rsidRDefault="00AB0056" w:rsidP="0095149A">
      <w:pPr>
        <w:outlineLvl w:val="0"/>
        <w:rPr>
          <w:rFonts w:ascii="Times New Roman" w:hAnsi="Times New Roman" w:cs="Times New Roman"/>
          <w:i/>
        </w:rPr>
      </w:pPr>
      <w:r w:rsidRPr="00A977A6">
        <w:rPr>
          <w:rFonts w:ascii="Times New Roman" w:hAnsi="Times New Roman" w:cs="Times New Roman"/>
          <w:i/>
        </w:rPr>
        <w:t xml:space="preserve">Abstract: This paper seeks to leverage the concept of strategic narrative with </w:t>
      </w:r>
      <w:r w:rsidR="00B6580E" w:rsidRPr="00A977A6">
        <w:rPr>
          <w:rFonts w:ascii="Times New Roman" w:hAnsi="Times New Roman" w:cs="Times New Roman"/>
          <w:i/>
        </w:rPr>
        <w:t>computati</w:t>
      </w:r>
      <w:r w:rsidR="00FD3CD3" w:rsidRPr="00A977A6">
        <w:rPr>
          <w:rFonts w:ascii="Times New Roman" w:hAnsi="Times New Roman" w:cs="Times New Roman"/>
          <w:i/>
        </w:rPr>
        <w:t>onal linguistics to suggest new</w:t>
      </w:r>
      <w:r w:rsidR="00B6580E" w:rsidRPr="00A977A6">
        <w:rPr>
          <w:rFonts w:ascii="Times New Roman" w:hAnsi="Times New Roman" w:cs="Times New Roman"/>
          <w:i/>
        </w:rPr>
        <w:t xml:space="preserve"> methods for detecting the influence of Russian propaganda in the U.S. media system. The paper discusses media models in Russia and the United States; t</w:t>
      </w:r>
      <w:r w:rsidR="00FD3CD3" w:rsidRPr="00A977A6">
        <w:rPr>
          <w:rFonts w:ascii="Times New Roman" w:hAnsi="Times New Roman" w:cs="Times New Roman"/>
          <w:i/>
        </w:rPr>
        <w:t>he value of strategic narrative;</w:t>
      </w:r>
      <w:r w:rsidR="00B6580E" w:rsidRPr="00A977A6">
        <w:rPr>
          <w:rFonts w:ascii="Times New Roman" w:hAnsi="Times New Roman" w:cs="Times New Roman"/>
          <w:i/>
        </w:rPr>
        <w:t xml:space="preserve"> verbal memes in computational linguistics; and suggests a model for synthesizing </w:t>
      </w:r>
      <w:r w:rsidR="00FD3CD3" w:rsidRPr="00A977A6">
        <w:rPr>
          <w:rFonts w:ascii="Times New Roman" w:hAnsi="Times New Roman" w:cs="Times New Roman"/>
          <w:i/>
        </w:rPr>
        <w:t>these</w:t>
      </w:r>
      <w:r w:rsidR="00B6580E" w:rsidRPr="00A977A6">
        <w:rPr>
          <w:rFonts w:ascii="Times New Roman" w:hAnsi="Times New Roman" w:cs="Times New Roman"/>
          <w:i/>
        </w:rPr>
        <w:t xml:space="preserve"> elements into a propaganda detection system. </w:t>
      </w:r>
    </w:p>
    <w:p w14:paraId="6C310EC8" w14:textId="77777777" w:rsidR="00B6580E" w:rsidRPr="00A977A6" w:rsidRDefault="00B6580E" w:rsidP="0095149A">
      <w:pPr>
        <w:outlineLvl w:val="0"/>
        <w:rPr>
          <w:rFonts w:ascii="Times New Roman" w:hAnsi="Times New Roman" w:cs="Times New Roman"/>
        </w:rPr>
      </w:pPr>
    </w:p>
    <w:p w14:paraId="1966560D" w14:textId="47496A94" w:rsidR="00671F31" w:rsidRPr="00A977A6" w:rsidRDefault="007B285B" w:rsidP="0095149A">
      <w:pPr>
        <w:outlineLvl w:val="0"/>
        <w:rPr>
          <w:rFonts w:ascii="Times New Roman" w:hAnsi="Times New Roman" w:cs="Times New Roman"/>
        </w:rPr>
      </w:pPr>
      <w:r w:rsidRPr="00A977A6">
        <w:rPr>
          <w:rFonts w:ascii="Times New Roman" w:hAnsi="Times New Roman" w:cs="Times New Roman"/>
        </w:rPr>
        <w:t xml:space="preserve">The news of Russian attempts to influence </w:t>
      </w:r>
      <w:r w:rsidR="00C71DA9" w:rsidRPr="00A977A6">
        <w:rPr>
          <w:rFonts w:ascii="Times New Roman" w:hAnsi="Times New Roman" w:cs="Times New Roman"/>
        </w:rPr>
        <w:t xml:space="preserve">2016 </w:t>
      </w:r>
      <w:r w:rsidRPr="00A977A6">
        <w:rPr>
          <w:rFonts w:ascii="Times New Roman" w:hAnsi="Times New Roman" w:cs="Times New Roman"/>
        </w:rPr>
        <w:t xml:space="preserve">U.S. elections </w:t>
      </w:r>
      <w:r w:rsidR="00C71DA9" w:rsidRPr="00A977A6">
        <w:rPr>
          <w:rFonts w:ascii="Times New Roman" w:hAnsi="Times New Roman" w:cs="Times New Roman"/>
        </w:rPr>
        <w:t xml:space="preserve">is </w:t>
      </w:r>
      <w:r w:rsidRPr="00A977A6">
        <w:rPr>
          <w:rFonts w:ascii="Times New Roman" w:hAnsi="Times New Roman" w:cs="Times New Roman"/>
        </w:rPr>
        <w:t>the latest in a series of alarming reports about Russian propaganda</w:t>
      </w:r>
      <w:r w:rsidR="00C71DA9" w:rsidRPr="00A977A6">
        <w:rPr>
          <w:rFonts w:ascii="Times New Roman" w:hAnsi="Times New Roman" w:cs="Times New Roman"/>
        </w:rPr>
        <w:t xml:space="preserve"> in the Western sphere</w:t>
      </w:r>
      <w:r w:rsidRPr="00A977A6">
        <w:rPr>
          <w:rFonts w:ascii="Times New Roman" w:hAnsi="Times New Roman" w:cs="Times New Roman"/>
        </w:rPr>
        <w:t xml:space="preserve">. </w:t>
      </w:r>
      <w:r w:rsidR="00AD7F82" w:rsidRPr="00A977A6">
        <w:rPr>
          <w:rFonts w:ascii="Times New Roman" w:hAnsi="Times New Roman" w:cs="Times New Roman"/>
        </w:rPr>
        <w:t>Western</w:t>
      </w:r>
      <w:r w:rsidRPr="00A977A6">
        <w:rPr>
          <w:rFonts w:ascii="Times New Roman" w:hAnsi="Times New Roman" w:cs="Times New Roman"/>
        </w:rPr>
        <w:t xml:space="preserve"> governments have become increasingly concerned about the deployment of ‘soft power’ communication tactics by the Russians, ranging from </w:t>
      </w:r>
      <w:r w:rsidR="00C71DA9" w:rsidRPr="00A977A6">
        <w:rPr>
          <w:rFonts w:ascii="Times New Roman" w:hAnsi="Times New Roman" w:cs="Times New Roman"/>
        </w:rPr>
        <w:t xml:space="preserve">their </w:t>
      </w:r>
      <w:r w:rsidRPr="00A977A6">
        <w:rPr>
          <w:rFonts w:ascii="Times New Roman" w:hAnsi="Times New Roman" w:cs="Times New Roman"/>
        </w:rPr>
        <w:t xml:space="preserve">response to the false allegations of sexual abuse of a Russian teenager </w:t>
      </w:r>
      <w:r w:rsidR="00C71DA9" w:rsidRPr="00A977A6">
        <w:rPr>
          <w:rFonts w:ascii="Times New Roman" w:hAnsi="Times New Roman" w:cs="Times New Roman"/>
        </w:rPr>
        <w:t xml:space="preserve">living in Germany </w:t>
      </w:r>
      <w:r w:rsidRPr="00A977A6">
        <w:rPr>
          <w:rFonts w:ascii="Times New Roman" w:hAnsi="Times New Roman" w:cs="Times New Roman"/>
        </w:rPr>
        <w:t xml:space="preserve">to evidence of a long-term campaign to influence </w:t>
      </w:r>
      <w:r w:rsidR="00C71DA9" w:rsidRPr="00A977A6">
        <w:rPr>
          <w:rFonts w:ascii="Times New Roman" w:hAnsi="Times New Roman" w:cs="Times New Roman"/>
        </w:rPr>
        <w:t xml:space="preserve">Swedish </w:t>
      </w:r>
      <w:r w:rsidRPr="00A977A6">
        <w:rPr>
          <w:rFonts w:ascii="Times New Roman" w:hAnsi="Times New Roman" w:cs="Times New Roman"/>
        </w:rPr>
        <w:t xml:space="preserve">media discourse </w:t>
      </w:r>
      <w:r w:rsidR="00C71DA9" w:rsidRPr="00A977A6">
        <w:rPr>
          <w:rFonts w:ascii="Times New Roman" w:hAnsi="Times New Roman" w:cs="Times New Roman"/>
        </w:rPr>
        <w:t>with forgeries and misinformation</w:t>
      </w:r>
      <w:r w:rsidRPr="00A977A6">
        <w:rPr>
          <w:rFonts w:ascii="Times New Roman" w:hAnsi="Times New Roman" w:cs="Times New Roman"/>
        </w:rPr>
        <w:t xml:space="preserve">. </w:t>
      </w:r>
      <w:r w:rsidR="00C70F30" w:rsidRPr="00A977A6">
        <w:rPr>
          <w:rFonts w:ascii="Times New Roman" w:hAnsi="Times New Roman" w:cs="Times New Roman"/>
        </w:rPr>
        <w:t>There are many questions that arise from these events. What of t</w:t>
      </w:r>
      <w:r w:rsidR="00C71DA9" w:rsidRPr="00A977A6">
        <w:rPr>
          <w:rFonts w:ascii="Times New Roman" w:hAnsi="Times New Roman" w:cs="Times New Roman"/>
        </w:rPr>
        <w:t xml:space="preserve">his is new and what is linked to traditional Soviet and post-Soviet propaganda? What is engendered by the internet and what is ‘business as usual’ for communication warfare? </w:t>
      </w:r>
      <w:r w:rsidR="00932278" w:rsidRPr="00A977A6">
        <w:rPr>
          <w:rFonts w:ascii="Times New Roman" w:hAnsi="Times New Roman" w:cs="Times New Roman"/>
        </w:rPr>
        <w:t>However, t</w:t>
      </w:r>
      <w:r w:rsidR="00671F31" w:rsidRPr="00A977A6">
        <w:rPr>
          <w:rFonts w:ascii="Times New Roman" w:hAnsi="Times New Roman" w:cs="Times New Roman"/>
        </w:rPr>
        <w:t xml:space="preserve">he </w:t>
      </w:r>
      <w:r w:rsidR="00036DF8" w:rsidRPr="00A977A6">
        <w:rPr>
          <w:rFonts w:ascii="Times New Roman" w:hAnsi="Times New Roman" w:cs="Times New Roman"/>
        </w:rPr>
        <w:t>key</w:t>
      </w:r>
      <w:r w:rsidR="00671F31" w:rsidRPr="00A977A6">
        <w:rPr>
          <w:rFonts w:ascii="Times New Roman" w:hAnsi="Times New Roman" w:cs="Times New Roman"/>
        </w:rPr>
        <w:t xml:space="preserve"> question </w:t>
      </w:r>
      <w:r w:rsidR="00036DF8" w:rsidRPr="00A977A6">
        <w:rPr>
          <w:rFonts w:ascii="Times New Roman" w:hAnsi="Times New Roman" w:cs="Times New Roman"/>
        </w:rPr>
        <w:t xml:space="preserve">is </w:t>
      </w:r>
      <w:r w:rsidR="00671F31" w:rsidRPr="00A977A6">
        <w:rPr>
          <w:rFonts w:ascii="Times New Roman" w:hAnsi="Times New Roman" w:cs="Times New Roman"/>
        </w:rPr>
        <w:t xml:space="preserve">although we have mounting evidence of Russian propaganda in foreign media, we are struggling to assess the scope and effect of this propaganda because of a lack of a </w:t>
      </w:r>
      <w:r w:rsidR="00FD3CD3" w:rsidRPr="00A977A6">
        <w:rPr>
          <w:rFonts w:ascii="Times New Roman" w:hAnsi="Times New Roman" w:cs="Times New Roman"/>
        </w:rPr>
        <w:t xml:space="preserve">robust </w:t>
      </w:r>
      <w:r w:rsidR="00671F31" w:rsidRPr="00A977A6">
        <w:rPr>
          <w:rFonts w:ascii="Times New Roman" w:hAnsi="Times New Roman" w:cs="Times New Roman"/>
        </w:rPr>
        <w:t>measurement tool</w:t>
      </w:r>
      <w:r w:rsidR="00FD3CD3" w:rsidRPr="00A977A6">
        <w:rPr>
          <w:rFonts w:ascii="Times New Roman" w:hAnsi="Times New Roman" w:cs="Times New Roman"/>
        </w:rPr>
        <w:t xml:space="preserve"> fit for the internet age</w:t>
      </w:r>
      <w:r w:rsidR="00671F31" w:rsidRPr="00A977A6">
        <w:rPr>
          <w:rFonts w:ascii="Times New Roman" w:hAnsi="Times New Roman" w:cs="Times New Roman"/>
        </w:rPr>
        <w:t xml:space="preserve">. In this </w:t>
      </w:r>
      <w:r w:rsidR="00FD3CD3" w:rsidRPr="00A977A6">
        <w:rPr>
          <w:rFonts w:ascii="Times New Roman" w:hAnsi="Times New Roman" w:cs="Times New Roman"/>
        </w:rPr>
        <w:t>paper</w:t>
      </w:r>
      <w:r w:rsidR="00671F31" w:rsidRPr="00A977A6">
        <w:rPr>
          <w:rFonts w:ascii="Times New Roman" w:hAnsi="Times New Roman" w:cs="Times New Roman"/>
        </w:rPr>
        <w:t xml:space="preserve">, I suggest that we need to start thinking much more </w:t>
      </w:r>
      <w:r w:rsidR="00E465D9" w:rsidRPr="00A977A6">
        <w:rPr>
          <w:rFonts w:ascii="Times New Roman" w:hAnsi="Times New Roman" w:cs="Times New Roman"/>
        </w:rPr>
        <w:t>tactically</w:t>
      </w:r>
      <w:r w:rsidR="00671F31" w:rsidRPr="00A977A6">
        <w:rPr>
          <w:rFonts w:ascii="Times New Roman" w:hAnsi="Times New Roman" w:cs="Times New Roman"/>
        </w:rPr>
        <w:t xml:space="preserve"> about the dissemination of propaganda</w:t>
      </w:r>
      <w:r w:rsidR="00E465D9" w:rsidRPr="00A977A6">
        <w:rPr>
          <w:rFonts w:ascii="Times New Roman" w:hAnsi="Times New Roman" w:cs="Times New Roman"/>
        </w:rPr>
        <w:t>. We can do this</w:t>
      </w:r>
      <w:r w:rsidR="00671F31" w:rsidRPr="00A977A6">
        <w:rPr>
          <w:rFonts w:ascii="Times New Roman" w:hAnsi="Times New Roman" w:cs="Times New Roman"/>
        </w:rPr>
        <w:t xml:space="preserve"> by</w:t>
      </w:r>
      <w:r w:rsidR="00E465D9" w:rsidRPr="00A977A6">
        <w:rPr>
          <w:rFonts w:ascii="Times New Roman" w:hAnsi="Times New Roman" w:cs="Times New Roman"/>
        </w:rPr>
        <w:t xml:space="preserve"> leveraging our understanding of media systems, using the concept of strategic narrative, and </w:t>
      </w:r>
      <w:r w:rsidR="00671F31" w:rsidRPr="00A977A6">
        <w:rPr>
          <w:rFonts w:ascii="Times New Roman" w:hAnsi="Times New Roman" w:cs="Times New Roman"/>
        </w:rPr>
        <w:t xml:space="preserve">re-conceptualizing words as data. </w:t>
      </w:r>
      <w:r w:rsidR="00D64408" w:rsidRPr="00A977A6">
        <w:rPr>
          <w:rFonts w:ascii="Times New Roman" w:hAnsi="Times New Roman" w:cs="Times New Roman"/>
        </w:rPr>
        <w:t xml:space="preserve">I will make the argument in this paper that </w:t>
      </w:r>
      <w:r w:rsidR="00E465D9" w:rsidRPr="00A977A6">
        <w:rPr>
          <w:rFonts w:ascii="Times New Roman" w:hAnsi="Times New Roman" w:cs="Times New Roman"/>
        </w:rPr>
        <w:t xml:space="preserve">taking these steps </w:t>
      </w:r>
      <w:r w:rsidR="00D64408" w:rsidRPr="00A977A6">
        <w:rPr>
          <w:rFonts w:ascii="Times New Roman" w:hAnsi="Times New Roman" w:cs="Times New Roman"/>
        </w:rPr>
        <w:t xml:space="preserve">can significantly advance our understanding of the spread of propaganda at a time when analysts and politicians alike need much more precise and useful information about the intrusion of foreign propaganda into their domestic media spheres. </w:t>
      </w:r>
    </w:p>
    <w:p w14:paraId="2954FF99" w14:textId="77777777" w:rsidR="00D64408" w:rsidRPr="00A977A6" w:rsidRDefault="00D64408" w:rsidP="0095149A">
      <w:pPr>
        <w:outlineLvl w:val="0"/>
        <w:rPr>
          <w:rFonts w:ascii="Times New Roman" w:hAnsi="Times New Roman" w:cs="Times New Roman"/>
        </w:rPr>
      </w:pPr>
    </w:p>
    <w:p w14:paraId="167E2B50" w14:textId="77777777" w:rsidR="00D64408" w:rsidRPr="00A977A6" w:rsidRDefault="00D64408" w:rsidP="0095149A">
      <w:pPr>
        <w:outlineLvl w:val="0"/>
        <w:rPr>
          <w:rFonts w:ascii="Times New Roman" w:hAnsi="Times New Roman" w:cs="Times New Roman"/>
        </w:rPr>
      </w:pPr>
      <w:r w:rsidRPr="00A977A6">
        <w:rPr>
          <w:rFonts w:ascii="Times New Roman" w:hAnsi="Times New Roman" w:cs="Times New Roman"/>
        </w:rPr>
        <w:lastRenderedPageBreak/>
        <w:t xml:space="preserve">Understanding Russian Media Threat through Media Models </w:t>
      </w:r>
    </w:p>
    <w:p w14:paraId="04554CC9" w14:textId="77777777" w:rsidR="00D64408" w:rsidRPr="00A977A6" w:rsidRDefault="00D64408" w:rsidP="0095149A">
      <w:pPr>
        <w:outlineLvl w:val="0"/>
        <w:rPr>
          <w:rFonts w:ascii="Times New Roman" w:hAnsi="Times New Roman" w:cs="Times New Roman"/>
        </w:rPr>
      </w:pPr>
    </w:p>
    <w:p w14:paraId="620DF3FC" w14:textId="79DCE96E" w:rsidR="00D64408" w:rsidRPr="00A977A6" w:rsidRDefault="00D64408" w:rsidP="0095149A">
      <w:pPr>
        <w:outlineLvl w:val="0"/>
        <w:rPr>
          <w:rFonts w:ascii="Times New Roman" w:hAnsi="Times New Roman" w:cs="Times New Roman"/>
        </w:rPr>
      </w:pPr>
      <w:r w:rsidRPr="00A977A6">
        <w:rPr>
          <w:rFonts w:ascii="Times New Roman" w:hAnsi="Times New Roman" w:cs="Times New Roman"/>
        </w:rPr>
        <w:t xml:space="preserve">The study of media models – and specifically the relationship of the </w:t>
      </w:r>
      <w:r w:rsidR="00AD7F82" w:rsidRPr="00A977A6">
        <w:rPr>
          <w:rFonts w:ascii="Times New Roman" w:hAnsi="Times New Roman" w:cs="Times New Roman"/>
        </w:rPr>
        <w:t>character</w:t>
      </w:r>
      <w:r w:rsidRPr="00A977A6">
        <w:rPr>
          <w:rFonts w:ascii="Times New Roman" w:hAnsi="Times New Roman" w:cs="Times New Roman"/>
        </w:rPr>
        <w:t xml:space="preserve"> of the state to the nature of the media system – is a </w:t>
      </w:r>
      <w:r w:rsidR="00E465D9" w:rsidRPr="00A977A6">
        <w:rPr>
          <w:rFonts w:ascii="Times New Roman" w:hAnsi="Times New Roman" w:cs="Times New Roman"/>
        </w:rPr>
        <w:t>relatively overlooked</w:t>
      </w:r>
      <w:r w:rsidRPr="00A977A6">
        <w:rPr>
          <w:rFonts w:ascii="Times New Roman" w:hAnsi="Times New Roman" w:cs="Times New Roman"/>
        </w:rPr>
        <w:t xml:space="preserve">, but critical part of political communication theory. It </w:t>
      </w:r>
      <w:r w:rsidR="00E465D9" w:rsidRPr="00A977A6">
        <w:rPr>
          <w:rFonts w:ascii="Times New Roman" w:hAnsi="Times New Roman" w:cs="Times New Roman"/>
        </w:rPr>
        <w:t xml:space="preserve">is </w:t>
      </w:r>
      <w:r w:rsidRPr="00A977A6">
        <w:rPr>
          <w:rFonts w:ascii="Times New Roman" w:hAnsi="Times New Roman" w:cs="Times New Roman"/>
        </w:rPr>
        <w:t>also somewhat contested, in that many argue what some people call ‘models’ (Siebert et al.</w:t>
      </w:r>
      <w:r w:rsidR="00E465D9" w:rsidRPr="00A977A6">
        <w:rPr>
          <w:rFonts w:ascii="Times New Roman" w:hAnsi="Times New Roman" w:cs="Times New Roman"/>
        </w:rPr>
        <w:t>,</w:t>
      </w:r>
      <w:r w:rsidR="006467CE" w:rsidRPr="00A977A6">
        <w:rPr>
          <w:rFonts w:ascii="Times New Roman" w:hAnsi="Times New Roman" w:cs="Times New Roman"/>
        </w:rPr>
        <w:t xml:space="preserve"> 1956</w:t>
      </w:r>
      <w:r w:rsidRPr="00A977A6">
        <w:rPr>
          <w:rFonts w:ascii="Times New Roman" w:hAnsi="Times New Roman" w:cs="Times New Roman"/>
        </w:rPr>
        <w:t xml:space="preserve">) are really no more than </w:t>
      </w:r>
      <w:r w:rsidR="00E465D9" w:rsidRPr="00A977A6">
        <w:rPr>
          <w:rFonts w:ascii="Times New Roman" w:hAnsi="Times New Roman" w:cs="Times New Roman"/>
        </w:rPr>
        <w:t xml:space="preserve">descriptive comparisons of </w:t>
      </w:r>
      <w:r w:rsidRPr="00A977A6">
        <w:rPr>
          <w:rFonts w:ascii="Times New Roman" w:hAnsi="Times New Roman" w:cs="Times New Roman"/>
        </w:rPr>
        <w:t xml:space="preserve">the </w:t>
      </w:r>
      <w:r w:rsidR="00AD7F82" w:rsidRPr="00A977A6">
        <w:rPr>
          <w:rFonts w:ascii="Times New Roman" w:hAnsi="Times New Roman" w:cs="Times New Roman"/>
        </w:rPr>
        <w:t>rest of the</w:t>
      </w:r>
      <w:r w:rsidRPr="00A977A6">
        <w:rPr>
          <w:rFonts w:ascii="Times New Roman" w:hAnsi="Times New Roman" w:cs="Times New Roman"/>
        </w:rPr>
        <w:t xml:space="preserve"> world </w:t>
      </w:r>
      <w:r w:rsidR="00AD7F82" w:rsidRPr="00A977A6">
        <w:rPr>
          <w:rFonts w:ascii="Times New Roman" w:hAnsi="Times New Roman" w:cs="Times New Roman"/>
        </w:rPr>
        <w:t>with</w:t>
      </w:r>
      <w:r w:rsidRPr="00A977A6">
        <w:rPr>
          <w:rFonts w:ascii="Times New Roman" w:hAnsi="Times New Roman" w:cs="Times New Roman"/>
        </w:rPr>
        <w:t xml:space="preserve"> the American libertarian model of the press. The controversies aside, those who study the relationship between the state and the media find credible arguments for showing that media cultures emanate from regime types, media norms, legal </w:t>
      </w:r>
      <w:r w:rsidR="00AD7F82" w:rsidRPr="00A977A6">
        <w:rPr>
          <w:rFonts w:ascii="Times New Roman" w:hAnsi="Times New Roman" w:cs="Times New Roman"/>
        </w:rPr>
        <w:t>systems</w:t>
      </w:r>
      <w:r w:rsidRPr="00A977A6">
        <w:rPr>
          <w:rFonts w:ascii="Times New Roman" w:hAnsi="Times New Roman" w:cs="Times New Roman"/>
        </w:rPr>
        <w:t>, and ownership structures</w:t>
      </w:r>
      <w:r w:rsidR="00E465D9" w:rsidRPr="00A977A6">
        <w:rPr>
          <w:rFonts w:ascii="Times New Roman" w:hAnsi="Times New Roman" w:cs="Times New Roman"/>
        </w:rPr>
        <w:t xml:space="preserve"> (Hallin and Mancini, 2003)</w:t>
      </w:r>
      <w:r w:rsidRPr="00A977A6">
        <w:rPr>
          <w:rFonts w:ascii="Times New Roman" w:hAnsi="Times New Roman" w:cs="Times New Roman"/>
        </w:rPr>
        <w:t>. Media systems are extremely</w:t>
      </w:r>
      <w:r w:rsidR="00E465D9" w:rsidRPr="00A977A6">
        <w:rPr>
          <w:rFonts w:ascii="Times New Roman" w:hAnsi="Times New Roman" w:cs="Times New Roman"/>
        </w:rPr>
        <w:t xml:space="preserve"> reflective of </w:t>
      </w:r>
      <w:r w:rsidR="005E7058" w:rsidRPr="00A977A6">
        <w:rPr>
          <w:rFonts w:ascii="Times New Roman" w:hAnsi="Times New Roman" w:cs="Times New Roman"/>
        </w:rPr>
        <w:t>their national environment</w:t>
      </w:r>
      <w:r w:rsidR="00E465D9" w:rsidRPr="00A977A6">
        <w:rPr>
          <w:rFonts w:ascii="Times New Roman" w:hAnsi="Times New Roman" w:cs="Times New Roman"/>
        </w:rPr>
        <w:t>s</w:t>
      </w:r>
      <w:r w:rsidR="005E7058" w:rsidRPr="00A977A6">
        <w:rPr>
          <w:rFonts w:ascii="Times New Roman" w:hAnsi="Times New Roman" w:cs="Times New Roman"/>
        </w:rPr>
        <w:t xml:space="preserve"> – and audiences have </w:t>
      </w:r>
      <w:r w:rsidR="00932278" w:rsidRPr="00A977A6">
        <w:rPr>
          <w:rFonts w:ascii="Times New Roman" w:hAnsi="Times New Roman" w:cs="Times New Roman"/>
        </w:rPr>
        <w:t xml:space="preserve">deeply </w:t>
      </w:r>
      <w:r w:rsidR="005E7058" w:rsidRPr="00A977A6">
        <w:rPr>
          <w:rFonts w:ascii="Times New Roman" w:hAnsi="Times New Roman" w:cs="Times New Roman"/>
        </w:rPr>
        <w:t xml:space="preserve">rooted expectations about the media’s role in society. These national systems </w:t>
      </w:r>
      <w:r w:rsidR="00E465D9" w:rsidRPr="00A977A6">
        <w:rPr>
          <w:rFonts w:ascii="Times New Roman" w:hAnsi="Times New Roman" w:cs="Times New Roman"/>
        </w:rPr>
        <w:t xml:space="preserve">evolve, but tend to retain characteristics that have developed over long periods. </w:t>
      </w:r>
    </w:p>
    <w:p w14:paraId="486A2DCD" w14:textId="77777777" w:rsidR="00A41996" w:rsidRPr="00A977A6" w:rsidRDefault="00A41996" w:rsidP="0095149A">
      <w:pPr>
        <w:outlineLvl w:val="0"/>
        <w:rPr>
          <w:rFonts w:ascii="Times New Roman" w:hAnsi="Times New Roman" w:cs="Times New Roman"/>
        </w:rPr>
      </w:pPr>
    </w:p>
    <w:p w14:paraId="024BF4A9" w14:textId="0DFA7688" w:rsidR="00A977A6" w:rsidRPr="00A977A6" w:rsidRDefault="00AD7F82" w:rsidP="0095149A">
      <w:pPr>
        <w:outlineLvl w:val="0"/>
        <w:rPr>
          <w:rFonts w:ascii="Times New Roman" w:hAnsi="Times New Roman" w:cs="Times New Roman"/>
        </w:rPr>
      </w:pPr>
      <w:r w:rsidRPr="00A977A6">
        <w:rPr>
          <w:rFonts w:ascii="Times New Roman" w:hAnsi="Times New Roman" w:cs="Times New Roman"/>
        </w:rPr>
        <w:t xml:space="preserve">The U.S. and Russian media systems present a contrast. </w:t>
      </w:r>
      <w:r w:rsidR="00A41996" w:rsidRPr="00A977A6">
        <w:rPr>
          <w:rFonts w:ascii="Times New Roman" w:hAnsi="Times New Roman" w:cs="Times New Roman"/>
        </w:rPr>
        <w:t xml:space="preserve">The Russian media are not free. All major media outlets are owned or controlled by the state. There are some outlets that challenge the Kremlin line, but they are small and often under threat. Despite a brief foray into more diverse voices just before and after the collapse of the Soviet system in 1991, the Russian media carry on the </w:t>
      </w:r>
      <w:r w:rsidRPr="00A977A6">
        <w:rPr>
          <w:rFonts w:ascii="Times New Roman" w:hAnsi="Times New Roman" w:cs="Times New Roman"/>
        </w:rPr>
        <w:t xml:space="preserve">Soviet </w:t>
      </w:r>
      <w:r w:rsidR="00A41996" w:rsidRPr="00A977A6">
        <w:rPr>
          <w:rFonts w:ascii="Times New Roman" w:hAnsi="Times New Roman" w:cs="Times New Roman"/>
        </w:rPr>
        <w:t>tradition of the media in service to the state as opposed to the Western ideal of m</w:t>
      </w:r>
      <w:r w:rsidRPr="00A977A6">
        <w:rPr>
          <w:rFonts w:ascii="Times New Roman" w:hAnsi="Times New Roman" w:cs="Times New Roman"/>
        </w:rPr>
        <w:t>edia in service of the citizens (Oates 2007)</w:t>
      </w:r>
      <w:r w:rsidR="00A41996" w:rsidRPr="00A977A6">
        <w:rPr>
          <w:rFonts w:ascii="Times New Roman" w:hAnsi="Times New Roman" w:cs="Times New Roman"/>
        </w:rPr>
        <w:t xml:space="preserve">. The Russian media have become steadily less free under </w:t>
      </w:r>
      <w:r w:rsidR="00E465D9" w:rsidRPr="00A977A6">
        <w:rPr>
          <w:rFonts w:ascii="Times New Roman" w:hAnsi="Times New Roman" w:cs="Times New Roman"/>
        </w:rPr>
        <w:t xml:space="preserve">Russian President Vladimire </w:t>
      </w:r>
      <w:r w:rsidR="00A41996" w:rsidRPr="00A977A6">
        <w:rPr>
          <w:rFonts w:ascii="Times New Roman" w:hAnsi="Times New Roman" w:cs="Times New Roman"/>
        </w:rPr>
        <w:t xml:space="preserve">Putin and are currently ranked </w:t>
      </w:r>
      <w:r w:rsidR="00CE0C2C" w:rsidRPr="00A977A6">
        <w:rPr>
          <w:rFonts w:ascii="Times New Roman" w:hAnsi="Times New Roman" w:cs="Times New Roman"/>
        </w:rPr>
        <w:t>not free by Freedom House.</w:t>
      </w:r>
      <w:r w:rsidR="00A977A6" w:rsidRPr="00A977A6">
        <w:rPr>
          <w:rStyle w:val="FootnoteReference"/>
          <w:rFonts w:ascii="Times New Roman" w:hAnsi="Times New Roman" w:cs="Times New Roman"/>
        </w:rPr>
        <w:footnoteReference w:id="1"/>
      </w:r>
      <w:r w:rsidR="00A977A6" w:rsidRPr="00A977A6">
        <w:rPr>
          <w:rFonts w:ascii="Times New Roman" w:hAnsi="Times New Roman" w:cs="Times New Roman"/>
        </w:rPr>
        <w:t xml:space="preserve"> While the Russian government has moved to limit online freedom of expression (particularly with the forced takeover of the leading social-media site </w:t>
      </w:r>
      <w:r w:rsidR="00A977A6" w:rsidRPr="00A977A6">
        <w:rPr>
          <w:rFonts w:ascii="Times New Roman" w:hAnsi="Times New Roman" w:cs="Times New Roman"/>
          <w:i/>
        </w:rPr>
        <w:t>Vkontakte</w:t>
      </w:r>
      <w:r w:rsidR="00A977A6" w:rsidRPr="00A977A6">
        <w:rPr>
          <w:rFonts w:ascii="Times New Roman" w:hAnsi="Times New Roman" w:cs="Times New Roman"/>
        </w:rPr>
        <w:t xml:space="preserve"> by government interests in 2014), the Russian internet is still less constrained than the traditional media sphere (Toepfl 2016, Oates 2013, also see the Freedom House Freedom of Net reports on Russia at https://freedomhouse.org/report/freedom-net/2016/russia). One particularly powerful element of the Russian media system is “kompromat”, which is the Russian abbreviation for “compromising material.” Kompromat has been in use in Russia since the 1990s and employs the mass media for political blackmail. By using rumors, half-truths, suspicious photos, or even secret recordings of sexual encounters, kompromat is deployed by the Kremlin against its political opponents. Russia’s export of </w:t>
      </w:r>
      <w:r w:rsidR="00A977A6" w:rsidRPr="00A977A6">
        <w:rPr>
          <w:rFonts w:ascii="Times New Roman" w:hAnsi="Times New Roman" w:cs="Times New Roman"/>
          <w:i/>
        </w:rPr>
        <w:t>kompromat</w:t>
      </w:r>
      <w:r w:rsidR="00A977A6" w:rsidRPr="00A977A6">
        <w:rPr>
          <w:rFonts w:ascii="Times New Roman" w:hAnsi="Times New Roman" w:cs="Times New Roman"/>
        </w:rPr>
        <w:t xml:space="preserve"> to Germany in 2016 with the ‘Lisa’ case</w:t>
      </w:r>
      <w:r w:rsidR="00A977A6" w:rsidRPr="00A977A6">
        <w:rPr>
          <w:rStyle w:val="FootnoteReference"/>
          <w:rFonts w:ascii="Times New Roman" w:hAnsi="Times New Roman" w:cs="Times New Roman"/>
        </w:rPr>
        <w:footnoteReference w:id="2"/>
      </w:r>
      <w:r w:rsidR="00A977A6" w:rsidRPr="00A977A6">
        <w:rPr>
          <w:rFonts w:ascii="Times New Roman" w:hAnsi="Times New Roman" w:cs="Times New Roman"/>
        </w:rPr>
        <w:t xml:space="preserve"> and to the United States in the Trump election serves as a warning sign that Western countries with more open media systems will find it difficult to deal with these tactics. </w:t>
      </w:r>
    </w:p>
    <w:p w14:paraId="12FC241D" w14:textId="77777777" w:rsidR="00A977A6" w:rsidRPr="00A977A6" w:rsidRDefault="00A977A6" w:rsidP="0095149A">
      <w:pPr>
        <w:outlineLvl w:val="0"/>
        <w:rPr>
          <w:rFonts w:ascii="Times New Roman" w:hAnsi="Times New Roman" w:cs="Times New Roman"/>
        </w:rPr>
      </w:pPr>
    </w:p>
    <w:p w14:paraId="3268A436" w14:textId="2F034684" w:rsidR="00A977A6" w:rsidRPr="00A977A6" w:rsidRDefault="00A977A6" w:rsidP="00D12FF8">
      <w:pPr>
        <w:pStyle w:val="p1"/>
        <w:rPr>
          <w:sz w:val="24"/>
          <w:szCs w:val="24"/>
        </w:rPr>
      </w:pPr>
      <w:r w:rsidRPr="00A977A6">
        <w:rPr>
          <w:sz w:val="24"/>
          <w:szCs w:val="24"/>
        </w:rPr>
        <w:t xml:space="preserve">The issue with the Russian media entering into the U.S. media system, which it does in ways including through its international broadcaster RT, through social-media messaging, experts who ‘front’ from the Kremlin while posing as analysts or journalists, is that the U.S. media system is virtually uncontrolled by the state. Thus, propaganda messages can work more effectively in a system (particularly since the Trump campaign) that has accepted and even embraced pseudo-news sites and dubious spokespeople (Benckler et al., 2017, Starbird 2017). The structure and character of the U.S. media has left it very vulnerable to propaganda (both from within and without), not least because major social-media providers have generally failed to filter or deliver checks on news sources distributed via their platforms. While these social-media companies claim that they are ‘platforms’ and not news outlets, the majority of U.S. news is now distributed via social-media companies. So while Russian news sites could not have gained traction in the media environment of just a few years ago, the ‘pay-to-play’ model of social-media companies (via promotion, search-engine optimization, trolling, bots, etc.) now give them easy visibility in the American media ecosystem. Here we have a war of two media models – a U.S. model that expects the consumer/citizen to decide and the “neo-Soviet model” (Oates 2007) that uses the media as a weapon to gain political ends. This as highlighted by Giglietto at al. (2016) when they wrote about the need for a “new taxonomy” to study misleading information within hybrid media systems. </w:t>
      </w:r>
    </w:p>
    <w:p w14:paraId="77AF060E" w14:textId="77777777" w:rsidR="00A977A6" w:rsidRPr="00A977A6" w:rsidRDefault="00A977A6" w:rsidP="00D12FF8">
      <w:pPr>
        <w:pStyle w:val="p1"/>
        <w:rPr>
          <w:sz w:val="24"/>
          <w:szCs w:val="24"/>
        </w:rPr>
      </w:pPr>
    </w:p>
    <w:p w14:paraId="7FF65424" w14:textId="07166135" w:rsidR="00A977A6" w:rsidRPr="00A977A6" w:rsidRDefault="00A977A6" w:rsidP="0095149A">
      <w:pPr>
        <w:outlineLvl w:val="0"/>
        <w:rPr>
          <w:rFonts w:ascii="Times New Roman" w:hAnsi="Times New Roman" w:cs="Times New Roman"/>
        </w:rPr>
      </w:pPr>
      <w:r w:rsidRPr="00A977A6">
        <w:rPr>
          <w:rFonts w:ascii="Times New Roman" w:hAnsi="Times New Roman" w:cs="Times New Roman"/>
        </w:rPr>
        <w:t>Perhaps all this could remain just an interesting theoretical point about the collision of two media models. A frequent criticism of media model theory is that it doesn’t take into account the critical variable of the audience. In the case of the U.S. audience, there is compelling evidence that U.S. citizens do a poor job at distinguishing reputable news from fakery. According to a survey by the Pew Research Center carried out in December 2016, only 39 percent of Americans feel “very confident” that they can recognize fake news.</w:t>
      </w:r>
      <w:r w:rsidRPr="00A977A6">
        <w:rPr>
          <w:rStyle w:val="FootnoteReference"/>
          <w:rFonts w:ascii="Times New Roman" w:hAnsi="Times New Roman" w:cs="Times New Roman"/>
        </w:rPr>
        <w:footnoteReference w:id="3"/>
      </w:r>
      <w:r w:rsidRPr="00A977A6">
        <w:rPr>
          <w:rFonts w:ascii="Times New Roman" w:hAnsi="Times New Roman" w:cs="Times New Roman"/>
        </w:rPr>
        <w:t xml:space="preserve"> Almost two-thirds of them (64 percent) agree that fake news has left American confused about basic facts and almost a quarter of them report having shared fake news either on purpose or by mistake. This is fairly compelling evidence that you cannot leave it to the audience to detect the different between actual news and propaganda (which falls under the concept of fake news</w:t>
      </w:r>
      <w:r w:rsidRPr="00A977A6">
        <w:rPr>
          <w:rStyle w:val="FootnoteReference"/>
          <w:rFonts w:ascii="Times New Roman" w:hAnsi="Times New Roman" w:cs="Times New Roman"/>
        </w:rPr>
        <w:footnoteReference w:id="4"/>
      </w:r>
      <w:r w:rsidRPr="00A977A6">
        <w:rPr>
          <w:rFonts w:ascii="Times New Roman" w:hAnsi="Times New Roman" w:cs="Times New Roman"/>
        </w:rPr>
        <w:t>). By the same token, the Russian audience is likely to be far more skeptical, particularly about foreign news sources, given their suspicions about the value of ‘news’ in general in their neo-Soviet media system.</w:t>
      </w:r>
      <w:r w:rsidRPr="00A977A6">
        <w:rPr>
          <w:rStyle w:val="FootnoteReference"/>
          <w:rFonts w:ascii="Times New Roman" w:hAnsi="Times New Roman" w:cs="Times New Roman"/>
        </w:rPr>
        <w:footnoteReference w:id="5"/>
      </w:r>
    </w:p>
    <w:p w14:paraId="1E99238F" w14:textId="77777777" w:rsidR="00A977A6" w:rsidRPr="00A977A6" w:rsidRDefault="00A977A6" w:rsidP="0095149A">
      <w:pPr>
        <w:outlineLvl w:val="0"/>
        <w:rPr>
          <w:rFonts w:ascii="Times New Roman" w:hAnsi="Times New Roman" w:cs="Times New Roman"/>
        </w:rPr>
      </w:pPr>
    </w:p>
    <w:p w14:paraId="0A487D7B" w14:textId="1684B51C" w:rsidR="00A977A6" w:rsidRPr="00A977A6" w:rsidRDefault="00A977A6" w:rsidP="0095149A">
      <w:pPr>
        <w:outlineLvl w:val="0"/>
        <w:rPr>
          <w:rFonts w:ascii="Times New Roman" w:hAnsi="Times New Roman" w:cs="Times New Roman"/>
        </w:rPr>
      </w:pPr>
      <w:r w:rsidRPr="00A977A6">
        <w:rPr>
          <w:rFonts w:ascii="Times New Roman" w:hAnsi="Times New Roman" w:cs="Times New Roman"/>
        </w:rPr>
        <w:t xml:space="preserve">This means that Russian propaganda can become lost in a sea of news, quasi-news, sponsored content (‘advertorials’), and partisan news that makes up the U.S. media ecosystem. In essence, the nature of the U.S. media system today allows Russian propaganda to ‘hide in plain sight.’ However, as outlined below, it is possible to define Russian narratives, making detection of them in an open media system feasible. </w:t>
      </w:r>
    </w:p>
    <w:p w14:paraId="7ABF7F50" w14:textId="77777777" w:rsidR="00A977A6" w:rsidRPr="00A977A6" w:rsidRDefault="00A977A6" w:rsidP="0044454C">
      <w:pPr>
        <w:rPr>
          <w:rFonts w:ascii="Times New Roman" w:hAnsi="Times New Roman" w:cs="Times New Roman"/>
        </w:rPr>
      </w:pPr>
    </w:p>
    <w:p w14:paraId="7384C87E" w14:textId="77777777" w:rsidR="00A977A6" w:rsidRPr="00A977A6" w:rsidRDefault="00A977A6" w:rsidP="0044454C">
      <w:pPr>
        <w:rPr>
          <w:rFonts w:ascii="Times New Roman" w:hAnsi="Times New Roman" w:cs="Times New Roman"/>
        </w:rPr>
      </w:pPr>
      <w:r w:rsidRPr="00A977A6">
        <w:rPr>
          <w:rFonts w:ascii="Times New Roman" w:hAnsi="Times New Roman" w:cs="Times New Roman"/>
        </w:rPr>
        <w:t xml:space="preserve">Finding Russian News Narratives </w:t>
      </w:r>
    </w:p>
    <w:p w14:paraId="24CB257F" w14:textId="77777777" w:rsidR="00A977A6" w:rsidRPr="00A977A6" w:rsidRDefault="00A977A6" w:rsidP="0044454C">
      <w:pPr>
        <w:rPr>
          <w:rFonts w:ascii="Times New Roman" w:hAnsi="Times New Roman" w:cs="Times New Roman"/>
        </w:rPr>
      </w:pPr>
    </w:p>
    <w:p w14:paraId="5450CEA7" w14:textId="17BCB143" w:rsidR="00A977A6" w:rsidRPr="00A977A6" w:rsidRDefault="00A977A6" w:rsidP="0044454C">
      <w:pPr>
        <w:rPr>
          <w:rFonts w:ascii="Times New Roman" w:hAnsi="Times New Roman" w:cs="Times New Roman"/>
        </w:rPr>
      </w:pPr>
      <w:r w:rsidRPr="00A977A6">
        <w:rPr>
          <w:rFonts w:ascii="Times New Roman" w:hAnsi="Times New Roman" w:cs="Times New Roman"/>
        </w:rPr>
        <w:t xml:space="preserve">Recently, a communication researcher new to studying Russia asked me how one could find the Kremlin’s message, which led me to realize that it can be difficult for Westerners to conceptualize just how much the media are a part of the power apparatus in Russia. My reply was that the function of </w:t>
      </w:r>
      <w:r w:rsidRPr="00A977A6">
        <w:rPr>
          <w:rFonts w:ascii="Times New Roman" w:hAnsi="Times New Roman" w:cs="Times New Roman"/>
          <w:i/>
        </w:rPr>
        <w:t>Vremya</w:t>
      </w:r>
      <w:r w:rsidRPr="00A977A6">
        <w:rPr>
          <w:rFonts w:ascii="Times New Roman" w:hAnsi="Times New Roman" w:cs="Times New Roman"/>
        </w:rPr>
        <w:t xml:space="preserve"> (</w:t>
      </w:r>
      <w:r w:rsidRPr="00A977A6">
        <w:rPr>
          <w:rFonts w:ascii="Times New Roman" w:hAnsi="Times New Roman" w:cs="Times New Roman"/>
          <w:i/>
        </w:rPr>
        <w:t>Time</w:t>
      </w:r>
      <w:r w:rsidRPr="00A977A6">
        <w:rPr>
          <w:rFonts w:ascii="Times New Roman" w:hAnsi="Times New Roman" w:cs="Times New Roman"/>
        </w:rPr>
        <w:t>), the main news program on the state-run First Channel, was to communicate the Kremlin’s message. There is no competing message or deviation from this narrative, making it relatively easy to gauge the nature and direction of the Kremlin’s message. Almost all of the significant media outlets in Russia are ‘on message’ with the Kremlin. Not only are there regular meetings and directives issued by the Kremlin, the entire media industry is attuned to its function as propaganda for the state. There is media diversity in Russia, in that there are some relatively minor media outlets that are allowed to publish criticism and opposing viewpoints, but they lie outside of the mainstream.</w:t>
      </w:r>
      <w:r w:rsidRPr="00A977A6">
        <w:rPr>
          <w:rStyle w:val="FootnoteReference"/>
          <w:rFonts w:ascii="Times New Roman" w:hAnsi="Times New Roman" w:cs="Times New Roman"/>
        </w:rPr>
        <w:footnoteReference w:id="6"/>
      </w:r>
      <w:r w:rsidRPr="00A977A6">
        <w:rPr>
          <w:rFonts w:ascii="Times New Roman" w:hAnsi="Times New Roman" w:cs="Times New Roman"/>
        </w:rPr>
        <w:t xml:space="preserve"> Thus, a review of </w:t>
      </w:r>
      <w:r w:rsidRPr="00A977A6">
        <w:rPr>
          <w:rFonts w:ascii="Times New Roman" w:hAnsi="Times New Roman" w:cs="Times New Roman"/>
          <w:i/>
        </w:rPr>
        <w:t>Vremya</w:t>
      </w:r>
      <w:r w:rsidRPr="00A977A6">
        <w:rPr>
          <w:rFonts w:ascii="Times New Roman" w:hAnsi="Times New Roman" w:cs="Times New Roman"/>
        </w:rPr>
        <w:t xml:space="preserve"> news, for example, will provide a clear indication of Kremlin message frames. RT, an international broadcaster funded by the Russian state, performs the function of communicating Kremlin messages in the United States and in other foreign countries. </w:t>
      </w:r>
    </w:p>
    <w:p w14:paraId="63F1CFE2" w14:textId="77777777" w:rsidR="00A977A6" w:rsidRPr="00A977A6" w:rsidRDefault="00A977A6" w:rsidP="0044454C">
      <w:pPr>
        <w:rPr>
          <w:rFonts w:ascii="Times New Roman" w:hAnsi="Times New Roman" w:cs="Times New Roman"/>
        </w:rPr>
      </w:pPr>
    </w:p>
    <w:p w14:paraId="6C4B647A" w14:textId="3CE90EA3" w:rsidR="00A977A6" w:rsidRPr="00A977A6" w:rsidRDefault="00A977A6" w:rsidP="009E0FC9">
      <w:pPr>
        <w:rPr>
          <w:rFonts w:ascii="Times New Roman" w:hAnsi="Times New Roman" w:cs="Times New Roman"/>
        </w:rPr>
      </w:pPr>
      <w:r w:rsidRPr="00A977A6">
        <w:rPr>
          <w:rFonts w:ascii="Times New Roman" w:hAnsi="Times New Roman" w:cs="Times New Roman"/>
        </w:rPr>
        <w:t xml:space="preserve">Which messages matter and how can researchers identify them? Unsurprisingly, those stories that are popular on the internet – such as those listed as the most retweeted of the year by RT – are typically about non-political issues such as a rare blue lobster. It is actually more effective to find an issue, whether it is the downing of Malaysia Flight 17 or the election of Donald Trump, and identify the Russian framing/message on </w:t>
      </w:r>
      <w:r w:rsidRPr="00A977A6">
        <w:rPr>
          <w:rFonts w:ascii="Times New Roman" w:hAnsi="Times New Roman" w:cs="Times New Roman"/>
          <w:i/>
        </w:rPr>
        <w:t>Vremya</w:t>
      </w:r>
      <w:r w:rsidRPr="00A977A6">
        <w:rPr>
          <w:rFonts w:ascii="Times New Roman" w:hAnsi="Times New Roman" w:cs="Times New Roman"/>
        </w:rPr>
        <w:t xml:space="preserve"> or in another important part of the dominant, state-run media. I argue that it is important to think not about specific messages, but about strategic narratives (Miskimmon at al., 2013). How are these narratives expressed by leaders via the traditional mass media and then promoted by the pro-state social media efforts? How do Russian propaganda messages relate to these strategic goals? It is critically important to understand these goals, because it then gives us the ability to try to decode how Russian propaganda efforts in various countries (such as dossiers on U.S. candidates or misinformation in Germany) feed into narratives about a resurgent Russian nation. </w:t>
      </w:r>
    </w:p>
    <w:p w14:paraId="58350E20" w14:textId="77777777" w:rsidR="00A977A6" w:rsidRPr="00A977A6" w:rsidRDefault="00A977A6" w:rsidP="009E0FC9">
      <w:pPr>
        <w:rPr>
          <w:rFonts w:ascii="Times New Roman" w:hAnsi="Times New Roman" w:cs="Times New Roman"/>
        </w:rPr>
      </w:pPr>
    </w:p>
    <w:p w14:paraId="65FDE6BB" w14:textId="382756AD" w:rsidR="00A977A6" w:rsidRPr="00A977A6" w:rsidRDefault="00A977A6" w:rsidP="009E0FC9">
      <w:pPr>
        <w:rPr>
          <w:rFonts w:ascii="Times New Roman" w:hAnsi="Times New Roman" w:cs="Times New Roman"/>
        </w:rPr>
      </w:pPr>
      <w:r w:rsidRPr="00A977A6">
        <w:rPr>
          <w:rFonts w:ascii="Times New Roman" w:hAnsi="Times New Roman" w:cs="Times New Roman"/>
        </w:rPr>
        <w:t>What makes a narrative?</w:t>
      </w:r>
      <w:r w:rsidRPr="00A977A6">
        <w:rPr>
          <w:rStyle w:val="FootnoteReference"/>
          <w:rFonts w:ascii="Times New Roman" w:hAnsi="Times New Roman" w:cs="Times New Roman"/>
        </w:rPr>
        <w:footnoteReference w:id="7"/>
      </w:r>
    </w:p>
    <w:p w14:paraId="21832637" w14:textId="77777777" w:rsidR="00A977A6" w:rsidRPr="00A977A6" w:rsidRDefault="00A977A6" w:rsidP="0095149A">
      <w:pPr>
        <w:outlineLvl w:val="0"/>
        <w:rPr>
          <w:rFonts w:ascii="Times New Roman" w:hAnsi="Times New Roman" w:cs="Times New Roman"/>
        </w:rPr>
      </w:pPr>
    </w:p>
    <w:p w14:paraId="5609881B" w14:textId="7FFE172C" w:rsidR="00A977A6" w:rsidRPr="00A977A6" w:rsidRDefault="00A977A6" w:rsidP="00D166DB">
      <w:pPr>
        <w:rPr>
          <w:rStyle w:val="reference-accessdate"/>
          <w:rFonts w:ascii="Times New Roman" w:hAnsi="Times New Roman" w:cs="Times New Roman"/>
        </w:rPr>
      </w:pPr>
      <w:r w:rsidRPr="00A977A6">
        <w:rPr>
          <w:rFonts w:ascii="Times New Roman" w:hAnsi="Times New Roman" w:cs="Times New Roman"/>
        </w:rPr>
        <w:t xml:space="preserve">Miskimmon, O’Loughlin, and Roselle (2013) identify strategic narrative as a measurable and critical variable in international relations. In the case of strategic narratives, a narrative sets out “the story of why a state is involved in a conflict, who is with the state and against the state, and how the conflict will be resolved” (Roselle 2010, p. 1, citing Antoniades, Miskimmon and O’Loughlin, 2010). But what is a ‘story’ for a state? This refers back to the theories of instrumentalism in national identity, particular as expressed by Benedict Anderson and the idea of “imagined communities” (1991). </w:t>
      </w:r>
      <w:r w:rsidRPr="00A977A6">
        <w:rPr>
          <w:rStyle w:val="reference-accessdate"/>
          <w:rFonts w:ascii="Times New Roman" w:eastAsia="Times New Roman" w:hAnsi="Times New Roman" w:cs="Times New Roman"/>
          <w:shd w:val="clear" w:color="auto" w:fill="FFFFFF"/>
        </w:rPr>
        <w:t xml:space="preserve">This is the concept that while citizens of states cannot personally know one another, they can share ideals and opinions via the mass media. While Anderson was discussing this in the context of the rise of profitable print media in vernacular language, it is a powerful theory for conceptualizing the symbiotic relationship between media and national identity. While significant debate continues about the importance of primordial foundations of nation-states vis-à-vis instrumentalist nationalism such as that in an “imagined” community, there is strong evidence of how media systems reproduce and reinforce cultural norms. Indeed, it is impossible to conceive of any significant nation-state that did not have a national identity consistently expressed via mass media outlets. That does not dismiss the idea or even the importance of primordialism, but it does show that media discourses and state identities are intertwined. </w:t>
      </w:r>
    </w:p>
    <w:p w14:paraId="46B765A0" w14:textId="77777777" w:rsidR="00A977A6" w:rsidRPr="00A977A6" w:rsidRDefault="00A977A6" w:rsidP="00D166DB">
      <w:pPr>
        <w:rPr>
          <w:rStyle w:val="reference-accessdate"/>
          <w:rFonts w:ascii="Times New Roman" w:eastAsia="Times New Roman" w:hAnsi="Times New Roman" w:cs="Times New Roman"/>
          <w:shd w:val="clear" w:color="auto" w:fill="FFFFFF"/>
        </w:rPr>
      </w:pPr>
    </w:p>
    <w:p w14:paraId="04C28199" w14:textId="066BD551" w:rsidR="00A977A6" w:rsidRPr="00A977A6" w:rsidRDefault="00A977A6" w:rsidP="00D166DB">
      <w:pPr>
        <w:rPr>
          <w:rFonts w:ascii="Times New Roman" w:hAnsi="Times New Roman" w:cs="Times New Roman"/>
        </w:rPr>
      </w:pPr>
      <w:r w:rsidRPr="00A977A6">
        <w:rPr>
          <w:rStyle w:val="reference-accessdate"/>
          <w:rFonts w:ascii="Times New Roman" w:eastAsia="Times New Roman" w:hAnsi="Times New Roman" w:cs="Times New Roman"/>
          <w:shd w:val="clear" w:color="auto" w:fill="FFFFFF"/>
        </w:rPr>
        <w:t xml:space="preserve">Yet, how much do state narratives matter? When put into the context of </w:t>
      </w:r>
      <w:r w:rsidRPr="00A977A6">
        <w:rPr>
          <w:rStyle w:val="reference-accessdate"/>
          <w:rFonts w:ascii="Times New Roman" w:eastAsia="Times New Roman" w:hAnsi="Times New Roman" w:cs="Times New Roman"/>
          <w:i/>
          <w:shd w:val="clear" w:color="auto" w:fill="FFFFFF"/>
        </w:rPr>
        <w:t>strategic</w:t>
      </w:r>
      <w:r w:rsidRPr="00A977A6">
        <w:rPr>
          <w:rStyle w:val="reference-accessdate"/>
          <w:rFonts w:ascii="Times New Roman" w:eastAsia="Times New Roman" w:hAnsi="Times New Roman" w:cs="Times New Roman"/>
          <w:shd w:val="clear" w:color="auto" w:fill="FFFFFF"/>
        </w:rPr>
        <w:t xml:space="preserve"> state narratives, it is clear that narratives are both a reflection and a tool of state power. </w:t>
      </w:r>
      <w:r w:rsidRPr="00A977A6">
        <w:rPr>
          <w:rFonts w:ascii="Times New Roman" w:hAnsi="Times New Roman" w:cs="Times New Roman"/>
        </w:rPr>
        <w:t xml:space="preserve">Roselle (2010) focused on strategic narratives and alliance relationships, notably how allies feared entrapment and abandonment during protracted conflicts such as the wars in Afghanistan. She noted that strategic narrative could be studied in a range of settings, including “with the instrumental use of communication and/or rhetoric to legitimize policy (Roselle 2006) or to mobilize domestic publics (Brown 2005)” and “the (re)construction of identity claims in international relations (Hopf 2005).” Thus, strategic state narrative is a useful proxy for the state’s intentions and terms of engagement with the world. It cannot deviate too radically from the reality of that state, but at the same time it both signals intentions and aspirations on the world stage. For example, while U.S. strategic narrative had anti-communism as the main frame for Korea and Vietnam, by the first Gulf War in 1991 the narrative had shifted from anti-communism to U.S. economic interests. By the second Gulf War in 2001, the narrative had shifted again to the ‘War on Terror’ (Entman, 2003), a particularly resonant and powerful frame with the U.S. public (Oates, Kaid, and Berry, 2009) that endured for well over a decade beyond the 9/11 attacks. It also was a narrative that left Russia sidelined, despite attempts by the Russian state to try to align their conflict in Chechnya and a series of terrorist attacks on Russian soil to a global ‘War on Terror’ (Oates, Kaid, and Berry). </w:t>
      </w:r>
    </w:p>
    <w:p w14:paraId="3F5DD855" w14:textId="4D9CFEB9" w:rsidR="00A977A6" w:rsidRPr="00A977A6" w:rsidRDefault="00A977A6" w:rsidP="0095149A">
      <w:pPr>
        <w:outlineLvl w:val="0"/>
        <w:rPr>
          <w:rFonts w:ascii="Times New Roman" w:hAnsi="Times New Roman" w:cs="Times New Roman"/>
        </w:rPr>
      </w:pPr>
    </w:p>
    <w:p w14:paraId="1792A06F" w14:textId="71E34948" w:rsidR="00A977A6" w:rsidRPr="00A977A6" w:rsidRDefault="00A977A6" w:rsidP="00266A60">
      <w:pPr>
        <w:rPr>
          <w:rFonts w:ascii="Times New Roman" w:hAnsi="Times New Roman" w:cs="Times New Roman"/>
        </w:rPr>
      </w:pPr>
      <w:r w:rsidRPr="00A977A6">
        <w:rPr>
          <w:rFonts w:ascii="Times New Roman" w:hAnsi="Times New Roman" w:cs="Times New Roman"/>
        </w:rPr>
        <w:t xml:space="preserve">While common and effective strategic narratives were well defined during the Soviet era, the landscape of post-Soviet strategic narrative has been a work in progress for Russia, although it has become increasingly anti-Western and pro-Slavic over time. It remains difficult for other nations to understand the signs and signifiers of Russian narratives. During the seizure of Crimea and the invasion of eastern Ukraine, it was clear that the Russians were attempting to project a narrative of the contemporary Russian state as the savior of the Russian people living in the near abroad as well as a noble force resisting the attempted global domination led by the United States.  Within this broader narrative is the more proximate concern about European domination of Russian border. Much of this narrative has been played out in critical events, including the shooting down of Malaysian Airlines Flight 17 in the summer of 2014 (Oates 2014) and Russian moral panic in the alleged kidnapping and rape of a Russian teenager in Germany in 2016 (Meister N.D.). Qualitative content analysis provides the overall frame of the message, while more quantitative analysis (including who speaks and which words are used how often) can refine the messages to the point at which computational linguists can identify central, codable memes. </w:t>
      </w:r>
    </w:p>
    <w:p w14:paraId="13A355B2" w14:textId="77777777" w:rsidR="00A977A6" w:rsidRPr="00A977A6" w:rsidRDefault="00A977A6" w:rsidP="00A41996">
      <w:pPr>
        <w:rPr>
          <w:rFonts w:ascii="Times New Roman" w:hAnsi="Times New Roman" w:cs="Times New Roman"/>
        </w:rPr>
      </w:pPr>
    </w:p>
    <w:p w14:paraId="5025E529" w14:textId="1F84E053" w:rsidR="00A977A6" w:rsidRPr="00A977A6" w:rsidRDefault="00A977A6" w:rsidP="00266A60">
      <w:pPr>
        <w:rPr>
          <w:rFonts w:ascii="Times New Roman" w:hAnsi="Times New Roman" w:cs="Times New Roman"/>
        </w:rPr>
      </w:pPr>
      <w:r w:rsidRPr="00A977A6">
        <w:rPr>
          <w:rFonts w:ascii="Times New Roman" w:hAnsi="Times New Roman" w:cs="Times New Roman"/>
        </w:rPr>
        <w:t xml:space="preserve">The production of strategic narratives has changed very little since the Cold War. Strategic narratives (such as the War on Terror) are crafted by leaders and disseminated via the mass media. However, the distribution of news has changed dramatically in the online era, first via websites and then even more profoundly by the distribution of news via social-media networks. As discussed by Chadwick (2013) this has created a hybrid media system in which traditional gatekeeping is widened and news is distributed in a globalized, decentralized system driven by audience interests. This also creates the opportunity for  ‘hybrid propaganda’, in which media message are created by the state, broadcast initially through the traditional mass media such as television and newspapers, and then re-mediated via social media. This mean that propaganda can be amplified both for domestic and foreign audiences. Recent evidence of the way which Americans consume “fake news” (Benckler et al., Starbird) suggests that Russia has a particularly good opportunity to leverage the hybrid media. </w:t>
      </w:r>
    </w:p>
    <w:p w14:paraId="4E0AE28F" w14:textId="77777777" w:rsidR="00A977A6" w:rsidRPr="00A977A6" w:rsidRDefault="00A977A6" w:rsidP="00266A60">
      <w:pPr>
        <w:rPr>
          <w:rFonts w:ascii="Times New Roman" w:hAnsi="Times New Roman" w:cs="Times New Roman"/>
        </w:rPr>
      </w:pPr>
    </w:p>
    <w:p w14:paraId="50E75BE2" w14:textId="434A1E24" w:rsidR="00A977A6" w:rsidRPr="00A977A6" w:rsidRDefault="00A977A6" w:rsidP="00A41996">
      <w:pPr>
        <w:rPr>
          <w:rFonts w:ascii="Times New Roman" w:hAnsi="Times New Roman" w:cs="Times New Roman"/>
        </w:rPr>
      </w:pPr>
      <w:r w:rsidRPr="00A977A6">
        <w:rPr>
          <w:rFonts w:ascii="Times New Roman" w:hAnsi="Times New Roman" w:cs="Times New Roman"/>
        </w:rPr>
        <w:t xml:space="preserve">Cottiero et al. (2015) specifically explored the idea of the propaganda dissemination in the hybrid media system by analyzing the way in which Russian state television narratives can resonate into the online sphere. The researchers carried out a content analysis of Dmitri Kiselev’s </w:t>
      </w:r>
      <w:r w:rsidRPr="00A977A6">
        <w:rPr>
          <w:rFonts w:ascii="Times New Roman" w:hAnsi="Times New Roman" w:cs="Times New Roman"/>
          <w:i/>
        </w:rPr>
        <w:t>News of the Week</w:t>
      </w:r>
      <w:r w:rsidRPr="00A977A6">
        <w:rPr>
          <w:rFonts w:ascii="Times New Roman" w:hAnsi="Times New Roman" w:cs="Times New Roman"/>
        </w:rPr>
        <w:t xml:space="preserve"> show as it reflected a strong, pro-state message for the conflict in Ukraine with the two key frames of World War II-era fascism and anti-Americanism. Cottiero et al. chose Kiselev’s program as he “often reduces these frames to buzzwords, we were able to track the impact of these words on Internet users” (p. 1).  They analyzed search query histories on Yandex (the man Russian search engine) and Google, an inspired use of search analytics as a burgeoning tool in audience metrics. Their findings suggest that while the “fascist” and anti-American frames did find resonance (based on their relative popularity as search terms over the time studied), many of the other buzzwords did not have a strong presence in search history. Toepfl (2014) also makes an important contribution by using interviews to detail how Russians decode media messages. Earlier work with Regina Smyth used public opinion surveys to show that assumptions about a straight cleavage between internet users and television viewers were not only not useful, they could be misleading (Smyth and Oates, 2015). </w:t>
      </w:r>
    </w:p>
    <w:p w14:paraId="56BCD82C" w14:textId="77777777" w:rsidR="00A977A6" w:rsidRPr="00A977A6" w:rsidRDefault="00A977A6" w:rsidP="00A41996">
      <w:pPr>
        <w:rPr>
          <w:rFonts w:ascii="Times New Roman" w:hAnsi="Times New Roman" w:cs="Times New Roman"/>
        </w:rPr>
      </w:pPr>
    </w:p>
    <w:p w14:paraId="0EED864C" w14:textId="451D258E" w:rsidR="00A977A6" w:rsidRPr="00A977A6" w:rsidRDefault="00A977A6" w:rsidP="00A41996">
      <w:pPr>
        <w:rPr>
          <w:rFonts w:ascii="Times New Roman" w:hAnsi="Times New Roman" w:cs="Times New Roman"/>
        </w:rPr>
      </w:pPr>
      <w:r w:rsidRPr="00A977A6">
        <w:rPr>
          <w:rFonts w:ascii="Times New Roman" w:hAnsi="Times New Roman" w:cs="Times New Roman"/>
        </w:rPr>
        <w:t>While Anderson highlights how the state narrative both reflects and constructs a state identity, this is a broad theory. The point is that there is no one single state narrative, although one can identify them more easily in countries such as Russia that have strong control of key mass media. There are reasonable methods for content analysis to identify key media outlets and analyze how states such as Russia are choosing to frame situations. This can be seen by attempts on state television to portray Russian mass street demonstrations in the winter of 2011-12 as organized by self-indulgent timewasters interested in disruption rather than genuine public outcry against government manipulation of election results (the former frame was not particularly successful, see Oates and Lokot 2013). A more successful endeavor was the way in which Russian media framed the 2014 Sochi Olympics as a glorious triumph of the post-Soviet state over the West, although there was anger as the West focused on the Russian prejudice against homosexuals.</w:t>
      </w:r>
      <w:r w:rsidRPr="00A977A6">
        <w:rPr>
          <w:rStyle w:val="FootnoteReference"/>
          <w:rFonts w:ascii="Times New Roman" w:hAnsi="Times New Roman" w:cs="Times New Roman"/>
        </w:rPr>
        <w:footnoteReference w:id="8"/>
      </w:r>
      <w:r w:rsidRPr="00A977A6">
        <w:rPr>
          <w:rFonts w:ascii="Times New Roman" w:hAnsi="Times New Roman" w:cs="Times New Roman"/>
        </w:rPr>
        <w:t xml:space="preserve"> A more critical exercise in strategic communication management is the Russian seizure of Crimea as well as the Russian military intervention in Eastern Ukraine. In these cases, the Russian state narrative centers on the support from the Russian state for ethnic Russian people ‘trapped’ in Ukrainian territory who wish to be ‘reunited’ with a traditional Russian homeland. </w:t>
      </w:r>
    </w:p>
    <w:p w14:paraId="0EE10498" w14:textId="77777777" w:rsidR="00A977A6" w:rsidRDefault="00A977A6" w:rsidP="00A977A6">
      <w:pPr>
        <w:rPr>
          <w:rFonts w:ascii="Times New Roman" w:hAnsi="Times New Roman" w:cs="Times New Roman"/>
        </w:rPr>
      </w:pPr>
    </w:p>
    <w:p w14:paraId="463D12F5" w14:textId="5E055D81" w:rsidR="00A977A6" w:rsidRPr="00A977A6" w:rsidRDefault="00A977A6" w:rsidP="00A977A6">
      <w:pPr>
        <w:rPr>
          <w:rFonts w:ascii="Times New Roman" w:hAnsi="Times New Roman" w:cs="Times New Roman"/>
        </w:rPr>
      </w:pPr>
      <w:r w:rsidRPr="00A977A6">
        <w:rPr>
          <w:rFonts w:ascii="Times New Roman" w:hAnsi="Times New Roman" w:cs="Times New Roman"/>
        </w:rPr>
        <w:t xml:space="preserve">Re-conceptualizing Words as Data </w:t>
      </w:r>
    </w:p>
    <w:p w14:paraId="300D1F91" w14:textId="77777777" w:rsidR="00A977A6" w:rsidRPr="00A977A6" w:rsidRDefault="00A977A6" w:rsidP="00A52BD0">
      <w:pPr>
        <w:outlineLvl w:val="0"/>
        <w:rPr>
          <w:rFonts w:ascii="Times New Roman" w:hAnsi="Times New Roman" w:cs="Times New Roman"/>
        </w:rPr>
      </w:pPr>
    </w:p>
    <w:p w14:paraId="0280B9FF" w14:textId="2ACFACE1" w:rsidR="00A977A6" w:rsidRPr="00A977A6" w:rsidRDefault="00A977A6" w:rsidP="00A52BD0">
      <w:pPr>
        <w:rPr>
          <w:rFonts w:ascii="Times New Roman" w:hAnsi="Times New Roman" w:cs="Times New Roman"/>
        </w:rPr>
      </w:pPr>
      <w:r w:rsidRPr="00A977A6">
        <w:rPr>
          <w:rFonts w:ascii="Times New Roman" w:hAnsi="Times New Roman" w:cs="Times New Roman"/>
        </w:rPr>
        <w:t xml:space="preserve">By re-conceptualizing words as data, I mean the actual ‘coding’ of a story linguistically so that you can identify where it appears in later public conversation, even when the link to the original story is not mentioned or is long lost. For example, computational linguists have developed a way of codifying news stories/political messages that make it possible for a reliable link to be established between the original story and its retelling in other formats. Leskovec, Backstrom, and Kleinberg (2009) detailed how to use computational linguistics to isolate unique elements of statements and narratives so that these components can be tracked across social-media platforms.  In addition to their scholarly work, the trio established an interactive website in which one can look at how their visualizations of the spread of messages in the U.S. 2008 elections (see </w:t>
      </w:r>
      <w:hyperlink r:id="rId9" w:history="1">
        <w:r w:rsidRPr="00A977A6">
          <w:rPr>
            <w:rStyle w:val="Hyperlink"/>
            <w:rFonts w:ascii="Times New Roman" w:hAnsi="Times New Roman" w:cs="Times New Roman"/>
          </w:rPr>
          <w:t>http://www.memetracker.org</w:t>
        </w:r>
      </w:hyperlink>
      <w:r w:rsidRPr="00A977A6">
        <w:rPr>
          <w:rFonts w:ascii="Times New Roman" w:hAnsi="Times New Roman" w:cs="Times New Roman"/>
        </w:rPr>
        <w:t xml:space="preserve">).  Leskovec et al. use the idea of memes to capture the essential message of a particular quote. Although the idea of a meme has come to be linked to visuals with a clever or witty text overlay (such as Grumpy Cat or The New Old Spice Guy), computational linguists use the term to refer to the essential root or identity of an idea expressed verbally. For example, in the U.S. 2016 presidential campaign, one meme would be ‘nasty woman’ – originally uttered by Trump during a debate to castigate Hillary Clinton, but then picked up as a riposte by liberals -- or the phrase “build a wall” popularized by Trump as an extremist response to immigration issues. </w:t>
      </w:r>
    </w:p>
    <w:p w14:paraId="1F6C2795" w14:textId="77777777" w:rsidR="00A977A6" w:rsidRPr="00A977A6" w:rsidRDefault="00A977A6" w:rsidP="00A52BD0">
      <w:pPr>
        <w:rPr>
          <w:rFonts w:ascii="Times New Roman" w:hAnsi="Times New Roman" w:cs="Times New Roman"/>
        </w:rPr>
      </w:pPr>
    </w:p>
    <w:p w14:paraId="7314B3E0" w14:textId="11523401" w:rsidR="00283359" w:rsidRPr="00A977A6" w:rsidRDefault="00A977A6" w:rsidP="00A52BD0">
      <w:pPr>
        <w:rPr>
          <w:rFonts w:ascii="Times New Roman" w:hAnsi="Times New Roman" w:cs="Times New Roman"/>
        </w:rPr>
      </w:pPr>
      <w:r w:rsidRPr="00A977A6">
        <w:rPr>
          <w:rFonts w:ascii="Times New Roman" w:hAnsi="Times New Roman" w:cs="Times New Roman"/>
        </w:rPr>
        <w:t>If we can visualize the spread of specific narratives across a media system (both among different media outlets and as they are discussed in social media), our ability to use narrative as a tool through which to understand media influence is greatly enhanced. One of the most significant challenges, particularly in assessing either the strength of propaganda or the value of free media discourse, is measuring the effect of both propaganda and news. Government officials and media scholars must assume an effect – i.e. if RT broadcasts numerous stories attacking the record of the Clinton Foundation, than it could have an effect on how people perceive Clintons in the United States. But, in general, we only have two static types of data relating to this propaganda. First, we can measure and categorize the coverage from RT, for example by recording all of its content, finding where the Clintons are mentioned, counting the number of seconds of coverage, and then categorizing the coverage as either negative or positive. All of this is quite time-consuming and – as one who has coded a great deal of broadcast and other media content – I have to say it is often more an art than a science particularly when using the terms “negative” and “positive.”</w:t>
      </w:r>
      <w:r w:rsidRPr="00A977A6">
        <w:rPr>
          <w:rStyle w:val="FootnoteReference"/>
          <w:rFonts w:ascii="Times New Roman" w:hAnsi="Times New Roman" w:cs="Times New Roman"/>
        </w:rPr>
        <w:footnoteReference w:id="9"/>
      </w:r>
      <w:r w:rsidRPr="00A977A6">
        <w:rPr>
          <w:rFonts w:ascii="Times New Roman" w:hAnsi="Times New Roman" w:cs="Times New Roman"/>
        </w:rPr>
        <w:t xml:space="preserve"> </w:t>
      </w:r>
      <w:r w:rsidR="00A52BD0" w:rsidRPr="00A977A6">
        <w:rPr>
          <w:rFonts w:ascii="Times New Roman" w:hAnsi="Times New Roman" w:cs="Times New Roman"/>
        </w:rPr>
        <w:t xml:space="preserve">Although one can – with time, effort, and dedicated researchers – make a compelling case that the propaganda aimed at Western audiences exists (for example, see </w:t>
      </w:r>
      <w:r w:rsidR="0096705D" w:rsidRPr="00A977A6">
        <w:rPr>
          <w:rFonts w:ascii="Times New Roman" w:hAnsi="Times New Roman" w:cs="Times New Roman"/>
        </w:rPr>
        <w:t>Nelson and</w:t>
      </w:r>
      <w:r w:rsidR="00A52BD0" w:rsidRPr="00A977A6">
        <w:rPr>
          <w:rFonts w:ascii="Times New Roman" w:hAnsi="Times New Roman" w:cs="Times New Roman"/>
        </w:rPr>
        <w:t xml:space="preserve"> Orttung</w:t>
      </w:r>
      <w:r w:rsidR="0096705D" w:rsidRPr="00A977A6">
        <w:rPr>
          <w:rFonts w:ascii="Times New Roman" w:hAnsi="Times New Roman" w:cs="Times New Roman"/>
        </w:rPr>
        <w:t xml:space="preserve"> 2016</w:t>
      </w:r>
      <w:r w:rsidR="00A52BD0" w:rsidRPr="00A977A6">
        <w:rPr>
          <w:rFonts w:ascii="Times New Roman" w:hAnsi="Times New Roman" w:cs="Times New Roman"/>
        </w:rPr>
        <w:t xml:space="preserve">), how do we then gauge the effect of the propaganda?  Traditionally, we have used (or even commissioned) nationally representative surveys or used focus groups. Again, these are blunt instruments, although each adds value (surveys particularly in terms of mass interest, focus groups in terms of deeper understanding of how messages are interpreted). Yet, if even if a survey finds that </w:t>
      </w:r>
      <w:r w:rsidR="00283359" w:rsidRPr="00A977A6">
        <w:rPr>
          <w:rFonts w:ascii="Times New Roman" w:hAnsi="Times New Roman" w:cs="Times New Roman"/>
        </w:rPr>
        <w:t xml:space="preserve">support for the Clintons has declined in the United States during the time period of a Russian propaganda effort, </w:t>
      </w:r>
      <w:r w:rsidR="00A52BD0" w:rsidRPr="00A977A6">
        <w:rPr>
          <w:rFonts w:ascii="Times New Roman" w:hAnsi="Times New Roman" w:cs="Times New Roman"/>
        </w:rPr>
        <w:t xml:space="preserve">it’s really impossible to </w:t>
      </w:r>
      <w:r w:rsidR="00283359" w:rsidRPr="00A977A6">
        <w:rPr>
          <w:rFonts w:ascii="Times New Roman" w:hAnsi="Times New Roman" w:cs="Times New Roman"/>
        </w:rPr>
        <w:t xml:space="preserve">tie that to the propaganda effort with the current research tools (content analysis, surveys, focus groups) in use. Even the burgeoning field of social-media analytics has not developed well enough to track nuanced political messages and their resonance in the media sphere (Oates and </w:t>
      </w:r>
      <w:r w:rsidR="0096705D" w:rsidRPr="00A977A6">
        <w:rPr>
          <w:rFonts w:ascii="Times New Roman" w:hAnsi="Times New Roman" w:cs="Times New Roman"/>
        </w:rPr>
        <w:t xml:space="preserve">Moe </w:t>
      </w:r>
      <w:r w:rsidR="00283359" w:rsidRPr="00A977A6">
        <w:rPr>
          <w:rFonts w:ascii="Times New Roman" w:hAnsi="Times New Roman" w:cs="Times New Roman"/>
        </w:rPr>
        <w:t xml:space="preserve">2016). </w:t>
      </w:r>
    </w:p>
    <w:p w14:paraId="4969384B" w14:textId="77777777" w:rsidR="00A52BD0" w:rsidRPr="00A977A6" w:rsidRDefault="00A52BD0" w:rsidP="00A52BD0">
      <w:pPr>
        <w:rPr>
          <w:rFonts w:ascii="Times New Roman" w:hAnsi="Times New Roman" w:cs="Times New Roman"/>
        </w:rPr>
      </w:pPr>
    </w:p>
    <w:p w14:paraId="64A15E60" w14:textId="7726FC4E" w:rsidR="00A52BD0" w:rsidRPr="00A977A6" w:rsidRDefault="00A52BD0" w:rsidP="00A52BD0">
      <w:pPr>
        <w:rPr>
          <w:rFonts w:ascii="Times New Roman" w:hAnsi="Times New Roman" w:cs="Times New Roman"/>
        </w:rPr>
      </w:pPr>
      <w:r w:rsidRPr="00A977A6">
        <w:rPr>
          <w:rFonts w:ascii="Times New Roman" w:hAnsi="Times New Roman" w:cs="Times New Roman"/>
        </w:rPr>
        <w:t>But by re-conceptualizing words into data and then using the map of the hybrid media system, we should be able to follow messages from their origins across the media ecosystem, down to where people are distributing and re-mediating these messages via social-media platforms such as Facebook and Twitter. Some of the most egregious examples of Russian propaganda, particularly the denial of sending soldiers and weapons to destabilize Eastern Ukraine, are not particularly resonant with the U.S. audience. However, there is widespread concern and suspicion surrounding news manipulation in the election of Trump. One can either look at the messages as distributed on what has been identified as far-Right news sources (</w:t>
      </w:r>
      <w:r w:rsidR="007E29A9" w:rsidRPr="00A977A6">
        <w:rPr>
          <w:rFonts w:ascii="Times New Roman" w:hAnsi="Times New Roman" w:cs="Times New Roman"/>
        </w:rPr>
        <w:t>Benckler et al.</w:t>
      </w:r>
      <w:r w:rsidRPr="00A977A6">
        <w:rPr>
          <w:rFonts w:ascii="Times New Roman" w:hAnsi="Times New Roman" w:cs="Times New Roman"/>
        </w:rPr>
        <w:t xml:space="preserve">) to define and try </w:t>
      </w:r>
      <w:r w:rsidR="007E29A9" w:rsidRPr="00A977A6">
        <w:rPr>
          <w:rFonts w:ascii="Times New Roman" w:hAnsi="Times New Roman" w:cs="Times New Roman"/>
        </w:rPr>
        <w:t>to</w:t>
      </w:r>
      <w:r w:rsidRPr="00A977A6">
        <w:rPr>
          <w:rFonts w:ascii="Times New Roman" w:hAnsi="Times New Roman" w:cs="Times New Roman"/>
        </w:rPr>
        <w:t xml:space="preserve"> trace back to the origin or – perhaps more productively – one can start with clear Russian propaganda memes and work outward from there. </w:t>
      </w:r>
    </w:p>
    <w:p w14:paraId="278F94A9" w14:textId="77777777" w:rsidR="00FD0BF7" w:rsidRPr="00A977A6" w:rsidRDefault="00FD0BF7" w:rsidP="00A52BD0">
      <w:pPr>
        <w:rPr>
          <w:rFonts w:ascii="Times New Roman" w:hAnsi="Times New Roman" w:cs="Times New Roman"/>
        </w:rPr>
      </w:pPr>
    </w:p>
    <w:p w14:paraId="7A253994" w14:textId="77777777" w:rsidR="00662DAC" w:rsidRPr="00A977A6" w:rsidRDefault="00662DAC" w:rsidP="0095149A">
      <w:pPr>
        <w:outlineLvl w:val="0"/>
        <w:rPr>
          <w:rFonts w:ascii="Times New Roman" w:hAnsi="Times New Roman" w:cs="Times New Roman"/>
        </w:rPr>
      </w:pPr>
      <w:r w:rsidRPr="00A977A6">
        <w:rPr>
          <w:rFonts w:ascii="Times New Roman" w:hAnsi="Times New Roman" w:cs="Times New Roman"/>
        </w:rPr>
        <w:t>Next Steps</w:t>
      </w:r>
    </w:p>
    <w:p w14:paraId="164434E2" w14:textId="77777777" w:rsidR="00662DAC" w:rsidRPr="00A977A6" w:rsidRDefault="00662DAC" w:rsidP="0095149A">
      <w:pPr>
        <w:outlineLvl w:val="0"/>
        <w:rPr>
          <w:rFonts w:ascii="Times New Roman" w:hAnsi="Times New Roman" w:cs="Times New Roman"/>
        </w:rPr>
      </w:pPr>
    </w:p>
    <w:p w14:paraId="0F43A220" w14:textId="38571509" w:rsidR="007B285B" w:rsidRPr="00A977A6" w:rsidRDefault="00662DAC" w:rsidP="0095149A">
      <w:pPr>
        <w:outlineLvl w:val="0"/>
        <w:rPr>
          <w:rFonts w:ascii="Times New Roman" w:hAnsi="Times New Roman" w:cs="Times New Roman"/>
        </w:rPr>
      </w:pPr>
      <w:r w:rsidRPr="00A977A6">
        <w:rPr>
          <w:rFonts w:ascii="Times New Roman" w:hAnsi="Times New Roman" w:cs="Times New Roman"/>
        </w:rPr>
        <w:t xml:space="preserve">This paper has found both challenges and opportunities in understanding Russian propaganda in the digital age. First, the current system that relies on content analysis, public opinion surveys, and focus groups is too slow and blunt for this purpose. The study of Russian propaganda (and indeed of news and propaganda in general) can be usefully re-engineered to take advantage of the relative openness of the online sphere. The key lies in finding a way to tag and trace messages through the hybrid media. This paper suggests that meme tracking as suggested by scholars such as Leskovec et al. </w:t>
      </w:r>
      <w:r w:rsidR="00A977A6" w:rsidRPr="00A977A6">
        <w:rPr>
          <w:rFonts w:ascii="Times New Roman" w:hAnsi="Times New Roman" w:cs="Times New Roman"/>
        </w:rPr>
        <w:t>is</w:t>
      </w:r>
      <w:r w:rsidRPr="00A977A6">
        <w:rPr>
          <w:rFonts w:ascii="Times New Roman" w:hAnsi="Times New Roman" w:cs="Times New Roman"/>
        </w:rPr>
        <w:t xml:space="preserve"> a promising blueprint for the future. I also will end the paper on a note of urgency to find research solutions that can meet the speed and power of the way in which propaganda is disseminating from authoritarian media systems to democratic media systems. As noted above in my discussion about media models, the different norms of the two models strongly favor authoritarian states in terms of leveraging the online sphere for the spread of propaganda. This </w:t>
      </w:r>
      <w:r w:rsidR="00A977A6" w:rsidRPr="00A977A6">
        <w:rPr>
          <w:rFonts w:ascii="Times New Roman" w:hAnsi="Times New Roman" w:cs="Times New Roman"/>
        </w:rPr>
        <w:t>leaves</w:t>
      </w:r>
      <w:r w:rsidRPr="00A977A6">
        <w:rPr>
          <w:rFonts w:ascii="Times New Roman" w:hAnsi="Times New Roman" w:cs="Times New Roman"/>
        </w:rPr>
        <w:t xml:space="preserve"> democratic states with an urgent need to be able to identify and counter propaganda attacks in the age of hybrid war. </w:t>
      </w:r>
      <w:r w:rsidR="00433168" w:rsidRPr="00A977A6">
        <w:rPr>
          <w:rFonts w:ascii="Times New Roman" w:hAnsi="Times New Roman" w:cs="Times New Roman"/>
        </w:rPr>
        <w:t xml:space="preserve">At this moment, we do not know the extent of the influence of Russian propaganda campaigns in critical democratic events such as the election of Donald Trump. </w:t>
      </w:r>
      <w:r w:rsidRPr="00A977A6">
        <w:rPr>
          <w:rFonts w:ascii="Times New Roman" w:hAnsi="Times New Roman" w:cs="Times New Roman"/>
        </w:rPr>
        <w:t>Through an evolution in the study of online propaganda, we can and should know the damage done. At the same time, t</w:t>
      </w:r>
      <w:r w:rsidR="00C71DA9" w:rsidRPr="00A977A6">
        <w:rPr>
          <w:rFonts w:ascii="Times New Roman" w:hAnsi="Times New Roman" w:cs="Times New Roman"/>
        </w:rPr>
        <w:t xml:space="preserve">his also creates the opportunity to discuss how the internet </w:t>
      </w:r>
      <w:r w:rsidRPr="00A977A6">
        <w:rPr>
          <w:rFonts w:ascii="Times New Roman" w:hAnsi="Times New Roman" w:cs="Times New Roman"/>
        </w:rPr>
        <w:t>can challenge</w:t>
      </w:r>
      <w:r w:rsidR="00285AF9" w:rsidRPr="00A977A6">
        <w:rPr>
          <w:rFonts w:ascii="Times New Roman" w:hAnsi="Times New Roman" w:cs="Times New Roman"/>
        </w:rPr>
        <w:t xml:space="preserve"> Russian propaganda</w:t>
      </w:r>
      <w:r w:rsidRPr="00A977A6">
        <w:rPr>
          <w:rFonts w:ascii="Times New Roman" w:hAnsi="Times New Roman" w:cs="Times New Roman"/>
        </w:rPr>
        <w:t xml:space="preserve"> b</w:t>
      </w:r>
      <w:r w:rsidR="002F62B3" w:rsidRPr="00A977A6">
        <w:rPr>
          <w:rFonts w:ascii="Times New Roman" w:hAnsi="Times New Roman" w:cs="Times New Roman"/>
        </w:rPr>
        <w:t xml:space="preserve">oth internationally and abroad. While the online sphere </w:t>
      </w:r>
      <w:r w:rsidR="00285AF9" w:rsidRPr="00A977A6">
        <w:rPr>
          <w:rFonts w:ascii="Times New Roman" w:hAnsi="Times New Roman" w:cs="Times New Roman"/>
        </w:rPr>
        <w:t>gives the Russians the ability to attempt to manipulate opinion in the online sphere, it also leaves open channels of communication that challenge its internal information hegemony</w:t>
      </w:r>
      <w:r w:rsidR="00EC340D" w:rsidRPr="00A977A6">
        <w:rPr>
          <w:rFonts w:ascii="Times New Roman" w:hAnsi="Times New Roman" w:cs="Times New Roman"/>
        </w:rPr>
        <w:t>. A</w:t>
      </w:r>
      <w:r w:rsidR="00C71DA9" w:rsidRPr="00A977A6">
        <w:rPr>
          <w:rFonts w:ascii="Times New Roman" w:hAnsi="Times New Roman" w:cs="Times New Roman"/>
        </w:rPr>
        <w:t xml:space="preserve"> greater level of precision in understanding and tracking Russian propaganda via the lens of strategic narratives will allow us to understand (and counter) communication attacks. </w:t>
      </w:r>
    </w:p>
    <w:p w14:paraId="34A3163A" w14:textId="77777777" w:rsidR="00EC340D" w:rsidRPr="00A977A6" w:rsidRDefault="00EC340D" w:rsidP="0095149A">
      <w:pPr>
        <w:outlineLvl w:val="0"/>
        <w:rPr>
          <w:rFonts w:ascii="Times New Roman" w:hAnsi="Times New Roman" w:cs="Times New Roman"/>
        </w:rPr>
      </w:pPr>
    </w:p>
    <w:p w14:paraId="48A111A3" w14:textId="77777777" w:rsidR="00EC340D" w:rsidRPr="00A977A6" w:rsidRDefault="00EC340D" w:rsidP="0095149A">
      <w:pPr>
        <w:outlineLvl w:val="0"/>
        <w:rPr>
          <w:rFonts w:ascii="Times New Roman" w:hAnsi="Times New Roman" w:cs="Times New Roman"/>
        </w:rPr>
      </w:pPr>
    </w:p>
    <w:p w14:paraId="52D1A26B" w14:textId="77777777" w:rsidR="00C71DA9" w:rsidRPr="00A977A6" w:rsidRDefault="00C71DA9" w:rsidP="0095149A">
      <w:pPr>
        <w:outlineLvl w:val="0"/>
        <w:rPr>
          <w:rFonts w:ascii="Times New Roman" w:hAnsi="Times New Roman" w:cs="Times New Roman"/>
        </w:rPr>
      </w:pPr>
    </w:p>
    <w:p w14:paraId="4F50BA16" w14:textId="77777777" w:rsidR="007B285B" w:rsidRPr="00A977A6" w:rsidRDefault="007B285B" w:rsidP="0095149A">
      <w:pPr>
        <w:outlineLvl w:val="0"/>
        <w:rPr>
          <w:rFonts w:ascii="Times New Roman" w:hAnsi="Times New Roman" w:cs="Times New Roman"/>
        </w:rPr>
      </w:pPr>
    </w:p>
    <w:p w14:paraId="66FFC850" w14:textId="77777777" w:rsidR="007B285B" w:rsidRPr="00A977A6" w:rsidRDefault="007B285B" w:rsidP="0095149A">
      <w:pPr>
        <w:outlineLvl w:val="0"/>
        <w:rPr>
          <w:rFonts w:ascii="Times New Roman" w:hAnsi="Times New Roman" w:cs="Times New Roman"/>
        </w:rPr>
      </w:pPr>
    </w:p>
    <w:p w14:paraId="7DB49B98" w14:textId="77777777" w:rsidR="007B285B" w:rsidRPr="00A977A6" w:rsidRDefault="007B285B" w:rsidP="0095149A">
      <w:pPr>
        <w:outlineLvl w:val="0"/>
        <w:rPr>
          <w:rFonts w:ascii="Times New Roman" w:hAnsi="Times New Roman" w:cs="Times New Roman"/>
        </w:rPr>
      </w:pPr>
    </w:p>
    <w:p w14:paraId="3AA69F1F" w14:textId="77777777" w:rsidR="00A977A6" w:rsidRPr="00A977A6" w:rsidRDefault="00A977A6">
      <w:pPr>
        <w:rPr>
          <w:rFonts w:ascii="Times New Roman" w:hAnsi="Times New Roman" w:cs="Times New Roman"/>
        </w:rPr>
      </w:pPr>
      <w:r w:rsidRPr="00A977A6">
        <w:rPr>
          <w:rFonts w:ascii="Times New Roman" w:hAnsi="Times New Roman" w:cs="Times New Roman"/>
        </w:rPr>
        <w:br w:type="page"/>
      </w:r>
    </w:p>
    <w:p w14:paraId="14C22410" w14:textId="7FCEC69E" w:rsidR="0095149A" w:rsidRPr="00A977A6" w:rsidRDefault="00CC13C3" w:rsidP="0095149A">
      <w:pPr>
        <w:rPr>
          <w:rFonts w:ascii="Times New Roman" w:hAnsi="Times New Roman" w:cs="Times New Roman"/>
        </w:rPr>
      </w:pPr>
      <w:r w:rsidRPr="00A977A6">
        <w:rPr>
          <w:rFonts w:ascii="Times New Roman" w:hAnsi="Times New Roman" w:cs="Times New Roman"/>
        </w:rPr>
        <w:t xml:space="preserve">References </w:t>
      </w:r>
    </w:p>
    <w:p w14:paraId="4AFF0940" w14:textId="77777777" w:rsidR="00CC13C3" w:rsidRPr="00A977A6" w:rsidRDefault="00CC13C3" w:rsidP="0095149A">
      <w:pPr>
        <w:rPr>
          <w:rFonts w:ascii="Times New Roman" w:hAnsi="Times New Roman" w:cs="Times New Roman"/>
        </w:rPr>
      </w:pPr>
    </w:p>
    <w:p w14:paraId="3012A615" w14:textId="77777777" w:rsidR="00654E49" w:rsidRPr="00A977A6" w:rsidRDefault="00654E49" w:rsidP="00654E49">
      <w:pPr>
        <w:rPr>
          <w:rFonts w:ascii="Times New Roman" w:eastAsia="Times New Roman" w:hAnsi="Times New Roman" w:cs="Times New Roman"/>
          <w:shd w:val="clear" w:color="auto" w:fill="FFFFFF"/>
        </w:rPr>
      </w:pPr>
      <w:r w:rsidRPr="00A977A6">
        <w:rPr>
          <w:rFonts w:ascii="Times New Roman" w:eastAsia="Times New Roman" w:hAnsi="Times New Roman" w:cs="Times New Roman"/>
          <w:shd w:val="clear" w:color="auto" w:fill="FFFFFF"/>
        </w:rPr>
        <w:t>Anderson, Benedict R. O'G. 1991.</w:t>
      </w:r>
      <w:r w:rsidRPr="00A977A6">
        <w:rPr>
          <w:rStyle w:val="apple-converted-space"/>
          <w:rFonts w:ascii="Times New Roman" w:eastAsia="Times New Roman" w:hAnsi="Times New Roman" w:cs="Times New Roman"/>
          <w:shd w:val="clear" w:color="auto" w:fill="FFFFFF"/>
        </w:rPr>
        <w:t> </w:t>
      </w:r>
      <w:r w:rsidRPr="00A977A6">
        <w:rPr>
          <w:rFonts w:ascii="Times New Roman" w:eastAsia="Times New Roman" w:hAnsi="Times New Roman" w:cs="Times New Roman"/>
          <w:i/>
          <w:iCs/>
        </w:rPr>
        <w:t>Imagined communities: reflections on the origin and spread of nationalism</w:t>
      </w:r>
      <w:r w:rsidRPr="00A977A6">
        <w:rPr>
          <w:rStyle w:val="apple-converted-space"/>
          <w:rFonts w:ascii="Times New Roman" w:eastAsia="Times New Roman" w:hAnsi="Times New Roman" w:cs="Times New Roman"/>
          <w:shd w:val="clear" w:color="auto" w:fill="FFFFFF"/>
        </w:rPr>
        <w:t> </w:t>
      </w:r>
      <w:r w:rsidRPr="00A977A6">
        <w:rPr>
          <w:rFonts w:ascii="Times New Roman" w:eastAsia="Times New Roman" w:hAnsi="Times New Roman" w:cs="Times New Roman"/>
          <w:shd w:val="clear" w:color="auto" w:fill="FFFFFF"/>
        </w:rPr>
        <w:t xml:space="preserve">(Revised edition). London: Verso. </w:t>
      </w:r>
    </w:p>
    <w:p w14:paraId="567A31BE" w14:textId="77777777" w:rsidR="00654E49" w:rsidRPr="00A977A6" w:rsidRDefault="00654E49" w:rsidP="00654E49">
      <w:pPr>
        <w:rPr>
          <w:rFonts w:ascii="Times New Roman" w:eastAsia="Times New Roman" w:hAnsi="Times New Roman" w:cs="Times New Roman"/>
          <w:shd w:val="clear" w:color="auto" w:fill="FFFFFF"/>
        </w:rPr>
      </w:pPr>
    </w:p>
    <w:p w14:paraId="28D3361E" w14:textId="77777777" w:rsidR="00654E49" w:rsidRPr="00A977A6" w:rsidRDefault="00654E49" w:rsidP="00654E49">
      <w:pPr>
        <w:widowControl w:val="0"/>
        <w:autoSpaceDE w:val="0"/>
        <w:autoSpaceDN w:val="0"/>
        <w:adjustRightInd w:val="0"/>
        <w:rPr>
          <w:rFonts w:ascii="Times New Roman" w:hAnsi="Times New Roman" w:cs="Times New Roman"/>
          <w:i/>
        </w:rPr>
      </w:pPr>
      <w:r w:rsidRPr="00A977A6">
        <w:rPr>
          <w:rFonts w:ascii="Times New Roman" w:hAnsi="Times New Roman" w:cs="Times New Roman"/>
        </w:rPr>
        <w:t xml:space="preserve">Antoniades, Andreas, Alister Miskimmon and Ben O’Loughlin. 2010. </w:t>
      </w:r>
      <w:r w:rsidRPr="00A977A6">
        <w:rPr>
          <w:rFonts w:ascii="Times New Roman" w:hAnsi="Times New Roman" w:cs="Times New Roman"/>
          <w:i/>
        </w:rPr>
        <w:t>Great Power</w:t>
      </w:r>
    </w:p>
    <w:p w14:paraId="49CFEC8C" w14:textId="77777777" w:rsidR="00654E49" w:rsidRPr="00A977A6" w:rsidRDefault="00654E4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i/>
        </w:rPr>
        <w:t>Politics and Strategic Narratives</w:t>
      </w:r>
      <w:r w:rsidRPr="00A977A6">
        <w:rPr>
          <w:rFonts w:ascii="Times New Roman" w:hAnsi="Times New Roman" w:cs="Times New Roman"/>
        </w:rPr>
        <w:t xml:space="preserve"> (CGPE Working Paper). Brighton: Centre for</w:t>
      </w:r>
    </w:p>
    <w:p w14:paraId="48B293EC" w14:textId="77777777" w:rsidR="00654E49" w:rsidRPr="00A977A6" w:rsidRDefault="00654E49" w:rsidP="00654E49">
      <w:pPr>
        <w:rPr>
          <w:rFonts w:ascii="Times New Roman" w:hAnsi="Times New Roman" w:cs="Times New Roman"/>
        </w:rPr>
      </w:pPr>
      <w:r w:rsidRPr="00A977A6">
        <w:rPr>
          <w:rFonts w:ascii="Times New Roman" w:hAnsi="Times New Roman" w:cs="Times New Roman"/>
        </w:rPr>
        <w:t>Global Political Economy, University of Sussex.</w:t>
      </w:r>
    </w:p>
    <w:p w14:paraId="05E18F24" w14:textId="77777777" w:rsidR="00654E49" w:rsidRPr="00A977A6" w:rsidRDefault="00654E49" w:rsidP="00654E49">
      <w:pPr>
        <w:rPr>
          <w:rFonts w:ascii="Times New Roman" w:hAnsi="Times New Roman" w:cs="Times New Roman"/>
        </w:rPr>
      </w:pPr>
    </w:p>
    <w:p w14:paraId="593BD95B" w14:textId="167EFEEF" w:rsidR="008513CC" w:rsidRPr="00A977A6" w:rsidRDefault="008513CC"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 xml:space="preserve">Benckler, Yochai, Robert Faris, Hal Roberts, and Ethan Zuckerman. March 3, 2017. Study: Breitbart-led right wing media ecosystem altered broader media agenda. </w:t>
      </w:r>
      <w:r w:rsidRPr="00A977A6">
        <w:rPr>
          <w:rFonts w:ascii="Times New Roman" w:hAnsi="Times New Roman" w:cs="Times New Roman"/>
          <w:i/>
        </w:rPr>
        <w:t>Columbia Journalism Review</w:t>
      </w:r>
      <w:r w:rsidRPr="00A977A6">
        <w:rPr>
          <w:rFonts w:ascii="Times New Roman" w:hAnsi="Times New Roman" w:cs="Times New Roman"/>
        </w:rPr>
        <w:t xml:space="preserve">. Available at: </w:t>
      </w:r>
      <w:hyperlink r:id="rId10" w:history="1">
        <w:r w:rsidRPr="00A977A6">
          <w:rPr>
            <w:rStyle w:val="Hyperlink"/>
            <w:rFonts w:ascii="Times New Roman" w:hAnsi="Times New Roman" w:cs="Times New Roman"/>
          </w:rPr>
          <w:t>https://www.cjr.org/analysis/breitbart-media-trump-harvard-study.php</w:t>
        </w:r>
      </w:hyperlink>
    </w:p>
    <w:p w14:paraId="0F2EEE77" w14:textId="77777777" w:rsidR="008513CC" w:rsidRPr="00A977A6" w:rsidRDefault="008513CC" w:rsidP="00654E49">
      <w:pPr>
        <w:widowControl w:val="0"/>
        <w:autoSpaceDE w:val="0"/>
        <w:autoSpaceDN w:val="0"/>
        <w:adjustRightInd w:val="0"/>
        <w:rPr>
          <w:rFonts w:ascii="Times New Roman" w:hAnsi="Times New Roman" w:cs="Times New Roman"/>
        </w:rPr>
      </w:pPr>
    </w:p>
    <w:p w14:paraId="2738A2B4" w14:textId="680E5DBC" w:rsidR="00654E49" w:rsidRPr="00A977A6" w:rsidRDefault="00654E4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 xml:space="preserve">Brown, Robin. 2005. Getting to War: Communication and Mobilization in the 2002-03 Iraq Crisis. In P. Seib (ed.) </w:t>
      </w:r>
      <w:r w:rsidRPr="00A977A6">
        <w:rPr>
          <w:rFonts w:ascii="Times New Roman" w:hAnsi="Times New Roman" w:cs="Times New Roman"/>
          <w:i/>
        </w:rPr>
        <w:t>Media and Conflict in the Twenty-First Century</w:t>
      </w:r>
      <w:r w:rsidRPr="00A977A6">
        <w:rPr>
          <w:rFonts w:ascii="Times New Roman" w:hAnsi="Times New Roman" w:cs="Times New Roman"/>
        </w:rPr>
        <w:t>. New York: Palgrave: 57-82.</w:t>
      </w:r>
    </w:p>
    <w:p w14:paraId="42C69BD9" w14:textId="77777777" w:rsidR="00654E49" w:rsidRPr="00A977A6" w:rsidRDefault="00654E49" w:rsidP="00654E49">
      <w:pPr>
        <w:rPr>
          <w:rFonts w:ascii="Times New Roman" w:hAnsi="Times New Roman" w:cs="Times New Roman"/>
        </w:rPr>
      </w:pPr>
    </w:p>
    <w:p w14:paraId="5855A01C" w14:textId="77777777" w:rsidR="00654E49" w:rsidRPr="00A977A6" w:rsidRDefault="00654E49" w:rsidP="00654E49">
      <w:pPr>
        <w:rPr>
          <w:rFonts w:ascii="Times New Roman" w:hAnsi="Times New Roman" w:cs="Times New Roman"/>
        </w:rPr>
      </w:pPr>
      <w:r w:rsidRPr="00A977A6">
        <w:rPr>
          <w:rFonts w:ascii="Times New Roman" w:hAnsi="Times New Roman" w:cs="Times New Roman"/>
        </w:rPr>
        <w:t xml:space="preserve">Chadwick, Andrew. 2013. </w:t>
      </w:r>
      <w:r w:rsidRPr="00A977A6">
        <w:rPr>
          <w:rFonts w:ascii="Times New Roman" w:hAnsi="Times New Roman" w:cs="Times New Roman"/>
          <w:i/>
        </w:rPr>
        <w:t>The Hybrid Media System: Politics and Power</w:t>
      </w:r>
      <w:r w:rsidRPr="00A977A6">
        <w:rPr>
          <w:rFonts w:ascii="Times New Roman" w:hAnsi="Times New Roman" w:cs="Times New Roman"/>
        </w:rPr>
        <w:t xml:space="preserve">. New York: Oxford University Press. </w:t>
      </w:r>
    </w:p>
    <w:p w14:paraId="67EC2890" w14:textId="77777777" w:rsidR="00654E49" w:rsidRPr="00A977A6" w:rsidRDefault="00654E49" w:rsidP="00654E49">
      <w:pPr>
        <w:rPr>
          <w:rFonts w:ascii="Times New Roman" w:eastAsia="Times New Roman" w:hAnsi="Times New Roman" w:cs="Times New Roman"/>
        </w:rPr>
      </w:pPr>
    </w:p>
    <w:p w14:paraId="69DD06B5" w14:textId="77777777" w:rsidR="00654E49" w:rsidRPr="00A977A6" w:rsidRDefault="00654E49" w:rsidP="00654E49">
      <w:pPr>
        <w:rPr>
          <w:rFonts w:ascii="Times New Roman" w:eastAsia="Times New Roman" w:hAnsi="Times New Roman" w:cs="Times New Roman"/>
        </w:rPr>
      </w:pPr>
      <w:r w:rsidRPr="00A977A6">
        <w:rPr>
          <w:rFonts w:ascii="Times New Roman" w:eastAsia="Times New Roman" w:hAnsi="Times New Roman" w:cs="Times New Roman"/>
        </w:rPr>
        <w:t xml:space="preserve">Cottiero, Christina, Katherine Kucharski, Evgenia Olimpieva and Robert W. Orttung. 2015. War of words: the impact of Russian state television on the Russian internet. </w:t>
      </w:r>
      <w:r w:rsidRPr="00A977A6">
        <w:rPr>
          <w:rFonts w:ascii="Times New Roman" w:eastAsia="Times New Roman" w:hAnsi="Times New Roman" w:cs="Times New Roman"/>
          <w:i/>
        </w:rPr>
        <w:t>Nationalities Papers</w:t>
      </w:r>
      <w:r w:rsidRPr="00A977A6">
        <w:rPr>
          <w:rFonts w:ascii="Times New Roman" w:eastAsia="Times New Roman" w:hAnsi="Times New Roman" w:cs="Times New Roman"/>
        </w:rPr>
        <w:t xml:space="preserve"> 43(4): 533-555. </w:t>
      </w:r>
    </w:p>
    <w:p w14:paraId="5F574B42" w14:textId="77777777" w:rsidR="00654E49" w:rsidRPr="00A977A6" w:rsidRDefault="00654E49" w:rsidP="00654E49">
      <w:pPr>
        <w:rPr>
          <w:rFonts w:ascii="Times New Roman" w:eastAsia="Times New Roman" w:hAnsi="Times New Roman" w:cs="Times New Roman"/>
        </w:rPr>
      </w:pPr>
    </w:p>
    <w:p w14:paraId="32EF0655" w14:textId="77777777" w:rsidR="00654E49" w:rsidRPr="00A977A6" w:rsidRDefault="00654E49" w:rsidP="00654E49">
      <w:pPr>
        <w:rPr>
          <w:rFonts w:ascii="Times New Roman" w:hAnsi="Times New Roman" w:cs="Times New Roman"/>
        </w:rPr>
      </w:pPr>
      <w:r w:rsidRPr="00A977A6">
        <w:rPr>
          <w:rFonts w:ascii="Times New Roman" w:hAnsi="Times New Roman" w:cs="Times New Roman"/>
        </w:rPr>
        <w:t xml:space="preserve">Entman, Robert. 2003. Cascading Activation: Contesting the White House’s Frame After 9/11. </w:t>
      </w:r>
      <w:r w:rsidRPr="00A977A6">
        <w:rPr>
          <w:rFonts w:ascii="Times New Roman" w:hAnsi="Times New Roman" w:cs="Times New Roman"/>
          <w:i/>
        </w:rPr>
        <w:t>Political Communication</w:t>
      </w:r>
      <w:r w:rsidRPr="00A977A6">
        <w:rPr>
          <w:rFonts w:ascii="Times New Roman" w:hAnsi="Times New Roman" w:cs="Times New Roman"/>
        </w:rPr>
        <w:t xml:space="preserve"> 20: 415-432.</w:t>
      </w:r>
    </w:p>
    <w:p w14:paraId="16D2BF2D" w14:textId="77777777" w:rsidR="00654E49" w:rsidRPr="00A977A6" w:rsidRDefault="00654E49" w:rsidP="00654E49">
      <w:pPr>
        <w:rPr>
          <w:rFonts w:ascii="Times New Roman" w:hAnsi="Times New Roman" w:cs="Times New Roman"/>
        </w:rPr>
      </w:pPr>
    </w:p>
    <w:p w14:paraId="4F4A3E75" w14:textId="77777777" w:rsidR="00EC340D" w:rsidRPr="00A977A6" w:rsidRDefault="00EC340D" w:rsidP="00EC340D">
      <w:pPr>
        <w:rPr>
          <w:rFonts w:ascii="Times New Roman" w:hAnsi="Times New Roman" w:cs="Times New Roman"/>
        </w:rPr>
      </w:pPr>
      <w:r w:rsidRPr="00A977A6">
        <w:rPr>
          <w:rFonts w:ascii="Times New Roman" w:hAnsi="Times New Roman" w:cs="Times New Roman"/>
        </w:rPr>
        <w:t xml:space="preserve">Giglietto, Fabio, Laura Iannelli, Luca Rossi, and Augusto Valeriani. 2016. Fakes, News and the Election: A New Taxonomy for the Study of Misleading Information within the Hybrid Media System. Paper Presented at Convegno AssoComPol 2016, Urbino, Italy. </w:t>
      </w:r>
      <w:hyperlink r:id="rId11" w:history="1">
        <w:r w:rsidRPr="00A977A6">
          <w:rPr>
            <w:rStyle w:val="Hyperlink"/>
            <w:rFonts w:ascii="Times New Roman" w:hAnsi="Times New Roman" w:cs="Times New Roman"/>
          </w:rPr>
          <w:t>https://papers.ssrn.com/sol3/papers.cfm?abstract_id=2878774</w:t>
        </w:r>
      </w:hyperlink>
    </w:p>
    <w:p w14:paraId="6E4AFF58" w14:textId="77777777" w:rsidR="00EC340D" w:rsidRPr="00A977A6" w:rsidRDefault="00EC340D" w:rsidP="00EC340D">
      <w:pPr>
        <w:rPr>
          <w:rFonts w:ascii="Times New Roman" w:hAnsi="Times New Roman" w:cs="Times New Roman"/>
        </w:rPr>
      </w:pPr>
    </w:p>
    <w:p w14:paraId="2DFCE216" w14:textId="77777777" w:rsidR="00654E49" w:rsidRPr="00A977A6" w:rsidRDefault="00654E49" w:rsidP="00654E49">
      <w:pPr>
        <w:rPr>
          <w:rFonts w:ascii="Times New Roman" w:hAnsi="Times New Roman" w:cs="Times New Roman"/>
        </w:rPr>
      </w:pPr>
      <w:r w:rsidRPr="00A977A6">
        <w:rPr>
          <w:rFonts w:ascii="Times New Roman" w:hAnsi="Times New Roman" w:cs="Times New Roman"/>
        </w:rPr>
        <w:t xml:space="preserve">Hallin, Daniel C. 1986. </w:t>
      </w:r>
      <w:r w:rsidRPr="00A977A6">
        <w:rPr>
          <w:rFonts w:ascii="Times New Roman" w:hAnsi="Times New Roman" w:cs="Times New Roman"/>
          <w:i/>
        </w:rPr>
        <w:t>The Uncensored War: The Media and Vietnam</w:t>
      </w:r>
      <w:r w:rsidRPr="00A977A6">
        <w:rPr>
          <w:rFonts w:ascii="Times New Roman" w:hAnsi="Times New Roman" w:cs="Times New Roman"/>
        </w:rPr>
        <w:t xml:space="preserve">. New York: Oxford University Press. </w:t>
      </w:r>
    </w:p>
    <w:p w14:paraId="597A3D6F" w14:textId="77777777" w:rsidR="00654E49" w:rsidRPr="00A977A6" w:rsidRDefault="00654E49" w:rsidP="00654E49">
      <w:pPr>
        <w:rPr>
          <w:rFonts w:ascii="Times New Roman" w:hAnsi="Times New Roman" w:cs="Times New Roman"/>
        </w:rPr>
      </w:pPr>
    </w:p>
    <w:p w14:paraId="4193A430" w14:textId="77777777" w:rsidR="00654E49" w:rsidRPr="00A977A6" w:rsidRDefault="00654E49" w:rsidP="00654E49">
      <w:pPr>
        <w:widowControl w:val="0"/>
        <w:autoSpaceDE w:val="0"/>
        <w:autoSpaceDN w:val="0"/>
        <w:adjustRightInd w:val="0"/>
        <w:rPr>
          <w:rFonts w:ascii="Times New Roman" w:hAnsi="Times New Roman" w:cs="Times New Roman"/>
          <w:i/>
        </w:rPr>
      </w:pPr>
      <w:r w:rsidRPr="00A977A6">
        <w:rPr>
          <w:rFonts w:ascii="Times New Roman" w:hAnsi="Times New Roman" w:cs="Times New Roman"/>
        </w:rPr>
        <w:t xml:space="preserve">Hopf, Ted. 2002. </w:t>
      </w:r>
      <w:r w:rsidRPr="00A977A6">
        <w:rPr>
          <w:rFonts w:ascii="Times New Roman" w:hAnsi="Times New Roman" w:cs="Times New Roman"/>
          <w:i/>
        </w:rPr>
        <w:t>Social Construction of International Politics: Identities and Foreign</w:t>
      </w:r>
    </w:p>
    <w:p w14:paraId="580EAF9C" w14:textId="77777777" w:rsidR="00654E49" w:rsidRPr="00A977A6" w:rsidRDefault="00654E49" w:rsidP="00654E49">
      <w:pPr>
        <w:rPr>
          <w:rFonts w:ascii="Times New Roman" w:hAnsi="Times New Roman" w:cs="Times New Roman"/>
        </w:rPr>
      </w:pPr>
      <w:r w:rsidRPr="00A977A6">
        <w:rPr>
          <w:rFonts w:ascii="Times New Roman" w:hAnsi="Times New Roman" w:cs="Times New Roman"/>
          <w:i/>
        </w:rPr>
        <w:t>Policies</w:t>
      </w:r>
      <w:r w:rsidRPr="00A977A6">
        <w:rPr>
          <w:rFonts w:ascii="Times New Roman" w:hAnsi="Times New Roman" w:cs="Times New Roman"/>
        </w:rPr>
        <w:t>. Ithaca: Cornell University Press.</w:t>
      </w:r>
    </w:p>
    <w:p w14:paraId="10348758" w14:textId="77777777" w:rsidR="00654E49" w:rsidRPr="00A977A6" w:rsidRDefault="00654E49" w:rsidP="00654E49">
      <w:pPr>
        <w:rPr>
          <w:rFonts w:ascii="Times New Roman" w:hAnsi="Times New Roman" w:cs="Times New Roman"/>
        </w:rPr>
      </w:pPr>
    </w:p>
    <w:p w14:paraId="77672B89" w14:textId="77777777" w:rsidR="00235AE6" w:rsidRPr="00A977A6" w:rsidRDefault="00235AE6" w:rsidP="00235AE6">
      <w:pPr>
        <w:rPr>
          <w:rFonts w:ascii="Times New Roman" w:hAnsi="Times New Roman" w:cs="Times New Roman"/>
        </w:rPr>
      </w:pPr>
      <w:r w:rsidRPr="00A977A6">
        <w:rPr>
          <w:rFonts w:ascii="Times New Roman" w:hAnsi="Times New Roman" w:cs="Times New Roman"/>
        </w:rPr>
        <w:t>Leskovec, Jure, Lars Backstrom, and Jon Kleinberg. 2009. Meme-tracking and dynamics of the news cycle. KDD ’09: Proceedings of the 15</w:t>
      </w:r>
      <w:r w:rsidRPr="00A977A6">
        <w:rPr>
          <w:rFonts w:ascii="Times New Roman" w:hAnsi="Times New Roman" w:cs="Times New Roman"/>
          <w:vertAlign w:val="superscript"/>
        </w:rPr>
        <w:t>th</w:t>
      </w:r>
      <w:r w:rsidRPr="00A977A6">
        <w:rPr>
          <w:rFonts w:ascii="Times New Roman" w:hAnsi="Times New Roman" w:cs="Times New Roman"/>
        </w:rPr>
        <w:t xml:space="preserve"> ACM SIGKDD International Conference on Knowledge Discovery and Data Mining. Paris, France: pp. 497-596.</w:t>
      </w:r>
    </w:p>
    <w:p w14:paraId="4BFE2540" w14:textId="77777777" w:rsidR="00235AE6" w:rsidRPr="00A977A6" w:rsidRDefault="00235AE6" w:rsidP="00235AE6">
      <w:pPr>
        <w:rPr>
          <w:rFonts w:ascii="Times New Roman" w:hAnsi="Times New Roman" w:cs="Times New Roman"/>
        </w:rPr>
      </w:pPr>
    </w:p>
    <w:p w14:paraId="4414A122" w14:textId="70EBE0E0" w:rsidR="008513CC" w:rsidRPr="00A977A6" w:rsidRDefault="008513CC" w:rsidP="00654E49">
      <w:pPr>
        <w:rPr>
          <w:rFonts w:ascii="Times New Roman" w:hAnsi="Times New Roman" w:cs="Times New Roman"/>
        </w:rPr>
      </w:pPr>
      <w:r w:rsidRPr="00A977A6">
        <w:rPr>
          <w:rFonts w:ascii="Times New Roman" w:hAnsi="Times New Roman" w:cs="Times New Roman"/>
        </w:rPr>
        <w:t xml:space="preserve">Meister, Stephen. ND. The “Lisa Case”: Germany as a target of Russian disinformation </w:t>
      </w:r>
      <w:r w:rsidRPr="00A977A6">
        <w:rPr>
          <w:rFonts w:ascii="Times New Roman" w:hAnsi="Times New Roman" w:cs="Times New Roman"/>
          <w:i/>
        </w:rPr>
        <w:t>NATO Review Magazine</w:t>
      </w:r>
      <w:r w:rsidRPr="00A977A6">
        <w:rPr>
          <w:rFonts w:ascii="Times New Roman" w:hAnsi="Times New Roman" w:cs="Times New Roman"/>
        </w:rPr>
        <w:t xml:space="preserve">. Available at: </w:t>
      </w:r>
      <w:hyperlink r:id="rId12" w:history="1">
        <w:r w:rsidRPr="00A977A6">
          <w:rPr>
            <w:rStyle w:val="Hyperlink"/>
            <w:rFonts w:ascii="Times New Roman" w:hAnsi="Times New Roman" w:cs="Times New Roman"/>
          </w:rPr>
          <w:t>http://www.nato.int/docu/Review/2016/Also-in-2016/lisa-case-germany-target-russian-disinformation/EN/index.htm</w:t>
        </w:r>
      </w:hyperlink>
    </w:p>
    <w:p w14:paraId="60567C50" w14:textId="77777777" w:rsidR="008513CC" w:rsidRPr="00A977A6" w:rsidRDefault="008513CC" w:rsidP="00654E49">
      <w:pPr>
        <w:rPr>
          <w:rFonts w:ascii="Times New Roman" w:hAnsi="Times New Roman" w:cs="Times New Roman"/>
        </w:rPr>
      </w:pPr>
    </w:p>
    <w:p w14:paraId="4A38E7DA" w14:textId="66767F39" w:rsidR="00654E49" w:rsidRPr="00A977A6" w:rsidRDefault="00654E49" w:rsidP="00654E49">
      <w:pPr>
        <w:rPr>
          <w:rFonts w:ascii="Times New Roman" w:hAnsi="Times New Roman" w:cs="Times New Roman"/>
        </w:rPr>
      </w:pPr>
      <w:r w:rsidRPr="00A977A6">
        <w:rPr>
          <w:rFonts w:ascii="Times New Roman" w:hAnsi="Times New Roman" w:cs="Times New Roman"/>
        </w:rPr>
        <w:t xml:space="preserve">Miskimmon, Alister, Ben O’Loughlin, and Laura Roselle. 2013 </w:t>
      </w:r>
      <w:r w:rsidRPr="00A977A6">
        <w:rPr>
          <w:rFonts w:ascii="Times New Roman" w:hAnsi="Times New Roman" w:cs="Times New Roman"/>
          <w:i/>
        </w:rPr>
        <w:t>Strategic Narratives: Communication Power and the New World Order</w:t>
      </w:r>
      <w:r w:rsidRPr="00A977A6">
        <w:rPr>
          <w:rFonts w:ascii="Times New Roman" w:hAnsi="Times New Roman" w:cs="Times New Roman"/>
        </w:rPr>
        <w:t xml:space="preserve">. New York and Milton Park (UK): Routledge. </w:t>
      </w:r>
    </w:p>
    <w:p w14:paraId="04236878" w14:textId="77777777" w:rsidR="00654E49" w:rsidRPr="00A977A6" w:rsidRDefault="00654E49" w:rsidP="00654E49">
      <w:pPr>
        <w:rPr>
          <w:rFonts w:ascii="Times New Roman" w:hAnsi="Times New Roman" w:cs="Times New Roman"/>
        </w:rPr>
      </w:pPr>
    </w:p>
    <w:p w14:paraId="5D6B8800" w14:textId="77777777" w:rsidR="00654E49" w:rsidRPr="00A977A6" w:rsidRDefault="00654E4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Miskimmon, Alister and Ben O’Loughlin. 2016. Weaponising information: Putin,</w:t>
      </w:r>
    </w:p>
    <w:p w14:paraId="014D61FD" w14:textId="77777777" w:rsidR="00654E49" w:rsidRPr="00A977A6" w:rsidRDefault="00654E4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 xml:space="preserve">the West and Competing Strategic Narratives of Ukraine. </w:t>
      </w:r>
      <w:r w:rsidRPr="00A977A6">
        <w:rPr>
          <w:rFonts w:ascii="Times New Roman" w:hAnsi="Times New Roman" w:cs="Times New Roman"/>
          <w:bCs/>
          <w:iCs/>
        </w:rPr>
        <w:t>Paper prepared for the International Studies Association Annual Convention, Atlanta, GA.</w:t>
      </w:r>
    </w:p>
    <w:p w14:paraId="10B4CF4D" w14:textId="77777777" w:rsidR="00654E49" w:rsidRPr="00A977A6" w:rsidRDefault="00654E4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color w:val="2E74B6"/>
        </w:rPr>
        <w:t xml:space="preserve"> </w:t>
      </w:r>
    </w:p>
    <w:p w14:paraId="348B7973" w14:textId="3C5E9B64" w:rsidR="005668F4" w:rsidRPr="00A977A6" w:rsidRDefault="005668F4" w:rsidP="008166A2">
      <w:pPr>
        <w:rPr>
          <w:rFonts w:ascii="Times New Roman" w:eastAsia="Times New Roman" w:hAnsi="Times New Roman" w:cs="Times New Roman"/>
          <w:color w:val="222222"/>
          <w:shd w:val="clear" w:color="auto" w:fill="FFFFFF"/>
          <w:lang w:val="en-GB"/>
        </w:rPr>
      </w:pPr>
      <w:r w:rsidRPr="00A977A6">
        <w:rPr>
          <w:rFonts w:ascii="Times New Roman" w:hAnsi="Times New Roman" w:cs="Times New Roman"/>
        </w:rPr>
        <w:t xml:space="preserve">Nelson, Elizabeth and Robert Orttung. October 13, 2016. Measuring RT’s Impact on YouTube. </w:t>
      </w:r>
      <w:r w:rsidR="00A977A6" w:rsidRPr="00A977A6">
        <w:rPr>
          <w:rFonts w:ascii="Times New Roman" w:hAnsi="Times New Roman" w:cs="Times New Roman"/>
        </w:rPr>
        <w:t>Paper p</w:t>
      </w:r>
      <w:r w:rsidRPr="00A977A6">
        <w:rPr>
          <w:rFonts w:ascii="Times New Roman" w:hAnsi="Times New Roman" w:cs="Times New Roman"/>
        </w:rPr>
        <w:t xml:space="preserve">resented at </w:t>
      </w:r>
      <w:r w:rsidR="00433168" w:rsidRPr="00A977A6">
        <w:rPr>
          <w:rFonts w:ascii="Times New Roman" w:hAnsi="Times New Roman" w:cs="Times New Roman"/>
        </w:rPr>
        <w:t xml:space="preserve">the </w:t>
      </w:r>
      <w:r w:rsidR="00433168" w:rsidRPr="00A977A6">
        <w:rPr>
          <w:rFonts w:ascii="Times New Roman" w:eastAsia="Times New Roman" w:hAnsi="Times New Roman" w:cs="Times New Roman"/>
          <w:color w:val="222222"/>
          <w:shd w:val="clear" w:color="auto" w:fill="FFFFFF"/>
          <w:lang w:val="en-GB"/>
        </w:rPr>
        <w:t>DC</w:t>
      </w:r>
      <w:r w:rsidRPr="00A977A6">
        <w:rPr>
          <w:rFonts w:ascii="Times New Roman" w:eastAsia="Times New Roman" w:hAnsi="Times New Roman" w:cs="Times New Roman"/>
          <w:color w:val="222222"/>
          <w:shd w:val="clear" w:color="auto" w:fill="FFFFFF"/>
          <w:lang w:val="en-GB"/>
        </w:rPr>
        <w:t xml:space="preserve"> Area Postcommunist Politics Social Science Workshop, George Washington University, Washington, D.C. </w:t>
      </w:r>
    </w:p>
    <w:p w14:paraId="6B077817" w14:textId="77777777" w:rsidR="005668F4" w:rsidRPr="00A977A6" w:rsidRDefault="005668F4" w:rsidP="008166A2">
      <w:pPr>
        <w:rPr>
          <w:rFonts w:ascii="Times New Roman" w:eastAsia="Times New Roman" w:hAnsi="Times New Roman" w:cs="Times New Roman"/>
          <w:color w:val="222222"/>
          <w:shd w:val="clear" w:color="auto" w:fill="FFFFFF"/>
          <w:lang w:val="en-GB"/>
        </w:rPr>
      </w:pPr>
    </w:p>
    <w:p w14:paraId="1DACCA12" w14:textId="65BEFD47" w:rsidR="008166A2" w:rsidRPr="00A977A6" w:rsidRDefault="008166A2" w:rsidP="008166A2">
      <w:pPr>
        <w:rPr>
          <w:rFonts w:ascii="Times New Roman" w:eastAsia="Times New Roman" w:hAnsi="Times New Roman" w:cs="Times New Roman"/>
          <w:lang w:val="en-GB"/>
        </w:rPr>
      </w:pPr>
      <w:r w:rsidRPr="00A977A6">
        <w:rPr>
          <w:rFonts w:ascii="Times New Roman" w:hAnsi="Times New Roman" w:cs="Times New Roman"/>
        </w:rPr>
        <w:t xml:space="preserve">Oates, Sarah.  2007. The Neo-Soviet Model of the Media. </w:t>
      </w:r>
      <w:r w:rsidRPr="00A977A6">
        <w:rPr>
          <w:rFonts w:ascii="Times New Roman" w:hAnsi="Times New Roman" w:cs="Times New Roman"/>
          <w:i/>
        </w:rPr>
        <w:t>Europe-Asia Studies</w:t>
      </w:r>
      <w:r w:rsidRPr="00A977A6">
        <w:rPr>
          <w:rFonts w:ascii="Times New Roman" w:hAnsi="Times New Roman" w:cs="Times New Roman"/>
        </w:rPr>
        <w:t xml:space="preserve"> 59 (8): 1279-1297. </w:t>
      </w:r>
    </w:p>
    <w:p w14:paraId="08D0C3F9" w14:textId="77777777" w:rsidR="008166A2" w:rsidRPr="00A977A6" w:rsidRDefault="008166A2" w:rsidP="00654E49">
      <w:pPr>
        <w:rPr>
          <w:rFonts w:ascii="Times New Roman" w:hAnsi="Times New Roman" w:cs="Times New Roman"/>
        </w:rPr>
      </w:pPr>
    </w:p>
    <w:p w14:paraId="03816CC8" w14:textId="77777777" w:rsidR="00654E49" w:rsidRPr="00A977A6" w:rsidRDefault="00654E49" w:rsidP="00654E49">
      <w:pPr>
        <w:rPr>
          <w:rFonts w:ascii="Times New Roman" w:hAnsi="Times New Roman" w:cs="Times New Roman"/>
        </w:rPr>
      </w:pPr>
      <w:r w:rsidRPr="00A977A6">
        <w:rPr>
          <w:rFonts w:ascii="Times New Roman" w:hAnsi="Times New Roman" w:cs="Times New Roman"/>
        </w:rPr>
        <w:t xml:space="preserve">Oates, Sarah. 2014. Russian State Narrative in the Digital Age: Rewired Propaganda in Russian Television News Framing of Malaysia Airlines Flight 17. Paper presented at the American Political Science Association Annual Meeting, Washington, D.C. </w:t>
      </w:r>
    </w:p>
    <w:p w14:paraId="1736EF4A" w14:textId="77777777" w:rsidR="00654E49" w:rsidRPr="00A977A6" w:rsidRDefault="00654E49" w:rsidP="00654E49">
      <w:pPr>
        <w:rPr>
          <w:rFonts w:ascii="Times New Roman" w:hAnsi="Times New Roman" w:cs="Times New Roman"/>
        </w:rPr>
      </w:pPr>
    </w:p>
    <w:p w14:paraId="1C39FB0F" w14:textId="147C22EC" w:rsidR="008166A2" w:rsidRPr="00A977A6" w:rsidRDefault="008166A2" w:rsidP="008166A2">
      <w:pPr>
        <w:rPr>
          <w:rFonts w:ascii="Times New Roman" w:hAnsi="Times New Roman" w:cs="Times New Roman"/>
        </w:rPr>
      </w:pPr>
      <w:r w:rsidRPr="00A977A6">
        <w:rPr>
          <w:rFonts w:ascii="Times New Roman" w:hAnsi="Times New Roman" w:cs="Times New Roman"/>
        </w:rPr>
        <w:t>Oates, Sarah. March 2016. The Hybrid Propaganda Tracker Model: Measuring the Efficacy of Russian Strategic Narrative via Traditional and Social Media</w:t>
      </w:r>
      <w:r w:rsidRPr="00A977A6">
        <w:rPr>
          <w:rFonts w:ascii="Times New Roman" w:hAnsi="Times New Roman" w:cs="Times New Roman"/>
          <w:i/>
        </w:rPr>
        <w:t xml:space="preserve">. </w:t>
      </w:r>
      <w:r w:rsidRPr="00A977A6">
        <w:rPr>
          <w:rFonts w:ascii="Times New Roman" w:hAnsi="Times New Roman" w:cs="Times New Roman"/>
        </w:rPr>
        <w:t xml:space="preserve">Paper prepared for the International Studies Association Annual Convention, </w:t>
      </w:r>
    </w:p>
    <w:p w14:paraId="3ADEE7CF" w14:textId="55E56687" w:rsidR="008166A2" w:rsidRPr="00A977A6" w:rsidRDefault="008166A2" w:rsidP="008166A2">
      <w:pPr>
        <w:outlineLvl w:val="0"/>
        <w:rPr>
          <w:rFonts w:ascii="Times New Roman" w:hAnsi="Times New Roman" w:cs="Times New Roman"/>
          <w:i/>
        </w:rPr>
      </w:pPr>
      <w:r w:rsidRPr="00A977A6">
        <w:rPr>
          <w:rFonts w:ascii="Times New Roman" w:hAnsi="Times New Roman" w:cs="Times New Roman"/>
        </w:rPr>
        <w:t>Atlanta, Georgia.</w:t>
      </w:r>
    </w:p>
    <w:p w14:paraId="17F46A21" w14:textId="77777777" w:rsidR="00654E49" w:rsidRPr="00A977A6" w:rsidRDefault="00654E49" w:rsidP="00654E49">
      <w:pPr>
        <w:rPr>
          <w:rFonts w:ascii="Times New Roman" w:hAnsi="Times New Roman" w:cs="Times New Roman"/>
        </w:rPr>
      </w:pPr>
    </w:p>
    <w:p w14:paraId="48AC969B" w14:textId="77777777" w:rsidR="00A977A6" w:rsidRPr="00A977A6" w:rsidRDefault="00A977A6" w:rsidP="00A977A6">
      <w:pPr>
        <w:rPr>
          <w:rFonts w:ascii="Times New Roman" w:hAnsi="Times New Roman" w:cs="Times New Roman"/>
        </w:rPr>
      </w:pPr>
      <w:r w:rsidRPr="00A977A6">
        <w:rPr>
          <w:rFonts w:ascii="Times New Roman" w:hAnsi="Times New Roman" w:cs="Times New Roman"/>
        </w:rPr>
        <w:t xml:space="preserve">Oates, Sarah and Tetyana Lokot. 2013. </w:t>
      </w:r>
      <w:r w:rsidRPr="00A977A6">
        <w:rPr>
          <w:rFonts w:ascii="Times New Roman" w:hAnsi="Times New Roman" w:cs="Times New Roman"/>
          <w:i/>
        </w:rPr>
        <w:t xml:space="preserve">Twilight of the Gods?: How the Internet Challenged Russian Television News Frames in the Winter Protests of 2011-12. </w:t>
      </w:r>
    </w:p>
    <w:p w14:paraId="201A84AA" w14:textId="77777777" w:rsidR="00A977A6" w:rsidRDefault="00A977A6" w:rsidP="00A977A6">
      <w:pPr>
        <w:rPr>
          <w:rStyle w:val="Strong"/>
          <w:rFonts w:ascii="Times New Roman" w:eastAsia="Times New Roman" w:hAnsi="Times New Roman" w:cs="Times New Roman"/>
        </w:rPr>
      </w:pPr>
      <w:r w:rsidRPr="00A977A6">
        <w:rPr>
          <w:rFonts w:ascii="Times New Roman" w:hAnsi="Times New Roman" w:cs="Times New Roman"/>
        </w:rPr>
        <w:t xml:space="preserve">Paper presented at the </w:t>
      </w:r>
      <w:r w:rsidRPr="00A977A6">
        <w:rPr>
          <w:rStyle w:val="Strong"/>
          <w:rFonts w:ascii="Times New Roman" w:eastAsia="Times New Roman" w:hAnsi="Times New Roman" w:cs="Times New Roman"/>
          <w:b w:val="0"/>
        </w:rPr>
        <w:t>International Association for Media and Communication Research Annual Conference, Dublin, Ireland.</w:t>
      </w:r>
      <w:r w:rsidRPr="00A977A6">
        <w:rPr>
          <w:rStyle w:val="Strong"/>
          <w:rFonts w:ascii="Times New Roman" w:eastAsia="Times New Roman" w:hAnsi="Times New Roman" w:cs="Times New Roman"/>
        </w:rPr>
        <w:t xml:space="preserve"> </w:t>
      </w:r>
    </w:p>
    <w:p w14:paraId="35D5101D" w14:textId="77777777" w:rsidR="00A977A6" w:rsidRPr="00A977A6" w:rsidRDefault="00A977A6" w:rsidP="00A977A6">
      <w:pPr>
        <w:rPr>
          <w:rStyle w:val="Strong"/>
          <w:rFonts w:ascii="Times New Roman" w:eastAsia="Times New Roman" w:hAnsi="Times New Roman" w:cs="Times New Roman"/>
          <w:b w:val="0"/>
        </w:rPr>
      </w:pPr>
    </w:p>
    <w:p w14:paraId="16983FA2" w14:textId="77777777" w:rsidR="00654E49" w:rsidRPr="00A977A6" w:rsidRDefault="00654E49" w:rsidP="00654E49">
      <w:pPr>
        <w:rPr>
          <w:rFonts w:ascii="Times New Roman" w:hAnsi="Times New Roman" w:cs="Times New Roman"/>
        </w:rPr>
      </w:pPr>
      <w:r w:rsidRPr="00A977A6">
        <w:rPr>
          <w:rFonts w:ascii="Times New Roman" w:hAnsi="Times New Roman" w:cs="Times New Roman"/>
        </w:rPr>
        <w:t xml:space="preserve">Oates, Sarah, Lynda Lee Kaid and Mike Berry. 2009. </w:t>
      </w:r>
      <w:r w:rsidRPr="00A977A6">
        <w:rPr>
          <w:rFonts w:ascii="Times New Roman" w:hAnsi="Times New Roman" w:cs="Times New Roman"/>
          <w:i/>
        </w:rPr>
        <w:t>Terrorism, Elections, and Democracy: Political Campaigns in the United States, Great Britain, and Russia</w:t>
      </w:r>
      <w:r w:rsidRPr="00A977A6">
        <w:rPr>
          <w:rFonts w:ascii="Times New Roman" w:hAnsi="Times New Roman" w:cs="Times New Roman"/>
        </w:rPr>
        <w:t xml:space="preserve">. New York: Palgrave Macmillan. </w:t>
      </w:r>
    </w:p>
    <w:p w14:paraId="766B486A" w14:textId="77777777" w:rsidR="00654E49" w:rsidRPr="00A977A6" w:rsidRDefault="00654E49" w:rsidP="00654E49">
      <w:pPr>
        <w:rPr>
          <w:rFonts w:ascii="Times New Roman" w:hAnsi="Times New Roman" w:cs="Times New Roman"/>
        </w:rPr>
      </w:pPr>
    </w:p>
    <w:p w14:paraId="3C697FD9" w14:textId="484AEEFB" w:rsidR="00283359" w:rsidRPr="00A977A6" w:rsidRDefault="0028335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 xml:space="preserve">Oates, Sarah and Wendy W. Moe. 2016. </w:t>
      </w:r>
      <w:r w:rsidR="009C5016" w:rsidRPr="00A977A6">
        <w:rPr>
          <w:rFonts w:ascii="Times New Roman" w:hAnsi="Times New Roman" w:cs="Times New Roman"/>
        </w:rPr>
        <w:t xml:space="preserve">Donald Trump and the “Oxygen of Publicity”: Branding, Social Media, and Mass Media in the 2016 Presidential Primary Elections. </w:t>
      </w:r>
    </w:p>
    <w:p w14:paraId="478F87C7" w14:textId="3DFB0938" w:rsidR="00283359" w:rsidRPr="00A977A6" w:rsidRDefault="0028335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 xml:space="preserve">Paper presented at the American Political Science Association Meeting, Political Communication Section, Philadelphia, PA. </w:t>
      </w:r>
    </w:p>
    <w:p w14:paraId="311706C3" w14:textId="77777777" w:rsidR="00283359" w:rsidRPr="00A977A6" w:rsidRDefault="00283359" w:rsidP="00654E49">
      <w:pPr>
        <w:widowControl w:val="0"/>
        <w:autoSpaceDE w:val="0"/>
        <w:autoSpaceDN w:val="0"/>
        <w:adjustRightInd w:val="0"/>
        <w:rPr>
          <w:rFonts w:ascii="Times New Roman" w:hAnsi="Times New Roman" w:cs="Times New Roman"/>
        </w:rPr>
      </w:pPr>
    </w:p>
    <w:p w14:paraId="0CC5F68F" w14:textId="6858C8AA" w:rsidR="00654E49" w:rsidRPr="00A977A6" w:rsidRDefault="00654E49" w:rsidP="00654E49">
      <w:pPr>
        <w:widowControl w:val="0"/>
        <w:autoSpaceDE w:val="0"/>
        <w:autoSpaceDN w:val="0"/>
        <w:adjustRightInd w:val="0"/>
        <w:rPr>
          <w:rFonts w:ascii="Times New Roman" w:hAnsi="Times New Roman" w:cs="Times New Roman"/>
          <w:i/>
        </w:rPr>
      </w:pPr>
      <w:r w:rsidRPr="00A977A6">
        <w:rPr>
          <w:rFonts w:ascii="Times New Roman" w:hAnsi="Times New Roman" w:cs="Times New Roman"/>
        </w:rPr>
        <w:t xml:space="preserve">Roselle, Laura. 2006. </w:t>
      </w:r>
      <w:r w:rsidRPr="00A977A6">
        <w:rPr>
          <w:rFonts w:ascii="Times New Roman" w:hAnsi="Times New Roman" w:cs="Times New Roman"/>
          <w:i/>
        </w:rPr>
        <w:t>Media and the Politics of Failure: Great Powers, Communications Strategies, and Military Defeat</w:t>
      </w:r>
      <w:r w:rsidRPr="00A977A6">
        <w:rPr>
          <w:rFonts w:ascii="Times New Roman" w:hAnsi="Times New Roman" w:cs="Times New Roman"/>
        </w:rPr>
        <w:t>. New York: Palgrave.</w:t>
      </w:r>
    </w:p>
    <w:p w14:paraId="21907CBB" w14:textId="77777777" w:rsidR="00654E49" w:rsidRPr="00A977A6" w:rsidRDefault="00654E49" w:rsidP="00654E49">
      <w:pPr>
        <w:widowControl w:val="0"/>
        <w:autoSpaceDE w:val="0"/>
        <w:autoSpaceDN w:val="0"/>
        <w:adjustRightInd w:val="0"/>
        <w:rPr>
          <w:rFonts w:ascii="Times New Roman" w:hAnsi="Times New Roman" w:cs="Times New Roman"/>
        </w:rPr>
      </w:pPr>
    </w:p>
    <w:p w14:paraId="3F0DCEED" w14:textId="77777777" w:rsidR="00654E49" w:rsidRPr="00A977A6" w:rsidRDefault="00654E4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Roselle, Laura. 2016. Strategic Narratives and Alliances: NATO Responses to Ukraine.</w:t>
      </w:r>
      <w:r w:rsidRPr="00A977A6">
        <w:rPr>
          <w:rFonts w:ascii="Times New Roman" w:hAnsi="Times New Roman" w:cs="Times New Roman"/>
          <w:bCs/>
          <w:i/>
          <w:iCs/>
        </w:rPr>
        <w:t xml:space="preserve"> </w:t>
      </w:r>
      <w:r w:rsidRPr="00A977A6">
        <w:rPr>
          <w:rFonts w:ascii="Times New Roman" w:hAnsi="Times New Roman" w:cs="Times New Roman"/>
          <w:bCs/>
          <w:iCs/>
        </w:rPr>
        <w:t>Paper prepared for the International Studies Association Annual Convention, Atlanta, GA.</w:t>
      </w:r>
    </w:p>
    <w:p w14:paraId="0FC82E65" w14:textId="77777777" w:rsidR="00654E49" w:rsidRPr="00A977A6" w:rsidRDefault="00654E49" w:rsidP="00654E49">
      <w:pPr>
        <w:widowControl w:val="0"/>
        <w:autoSpaceDE w:val="0"/>
        <w:autoSpaceDN w:val="0"/>
        <w:adjustRightInd w:val="0"/>
        <w:rPr>
          <w:rFonts w:ascii="Times New Roman" w:hAnsi="Times New Roman" w:cs="Times New Roman"/>
        </w:rPr>
      </w:pPr>
    </w:p>
    <w:p w14:paraId="0DA8996F" w14:textId="77777777" w:rsidR="00654E49" w:rsidRPr="00A977A6" w:rsidRDefault="00654E49" w:rsidP="00654E49">
      <w:pPr>
        <w:widowControl w:val="0"/>
        <w:autoSpaceDE w:val="0"/>
        <w:autoSpaceDN w:val="0"/>
        <w:adjustRightInd w:val="0"/>
        <w:rPr>
          <w:rFonts w:ascii="Times New Roman" w:hAnsi="Times New Roman" w:cs="Times New Roman"/>
        </w:rPr>
      </w:pPr>
      <w:r w:rsidRPr="00A977A6">
        <w:rPr>
          <w:rFonts w:ascii="Times New Roman" w:hAnsi="Times New Roman" w:cs="Times New Roman"/>
        </w:rPr>
        <w:t xml:space="preserve">Roselle, Laura. 2010. </w:t>
      </w:r>
      <w:r w:rsidRPr="00A977A6">
        <w:rPr>
          <w:rFonts w:ascii="Times New Roman" w:hAnsi="Times New Roman" w:cs="Times New Roman"/>
          <w:i/>
        </w:rPr>
        <w:t>Strategic Narratives of War: Fear of Entrapment and Abandonment During Protracted Conflict</w:t>
      </w:r>
      <w:r w:rsidRPr="00A977A6">
        <w:rPr>
          <w:rFonts w:ascii="Times New Roman" w:hAnsi="Times New Roman" w:cs="Times New Roman"/>
        </w:rPr>
        <w:t>. Presented at the American Political Science Association Meeting, Washington, DC.</w:t>
      </w:r>
    </w:p>
    <w:p w14:paraId="1812E868" w14:textId="77777777" w:rsidR="00654E49" w:rsidRPr="00A977A6" w:rsidRDefault="00654E49" w:rsidP="00654E49">
      <w:pPr>
        <w:rPr>
          <w:rFonts w:ascii="Times New Roman" w:hAnsi="Times New Roman" w:cs="Times New Roman"/>
        </w:rPr>
      </w:pPr>
    </w:p>
    <w:p w14:paraId="113881A6" w14:textId="77777777" w:rsidR="00F7783F" w:rsidRPr="00A977A6" w:rsidRDefault="00F7783F" w:rsidP="00654E49">
      <w:pPr>
        <w:rPr>
          <w:rFonts w:ascii="Times New Roman" w:hAnsi="Times New Roman" w:cs="Times New Roman"/>
        </w:rPr>
      </w:pPr>
      <w:r w:rsidRPr="00A977A6">
        <w:rPr>
          <w:rFonts w:ascii="Times New Roman" w:hAnsi="Times New Roman" w:cs="Times New Roman"/>
        </w:rPr>
        <w:t xml:space="preserve">Siebert, Frederick S., Theodore Peterson, and Wilbur Schramm. 1956. </w:t>
      </w:r>
      <w:r w:rsidRPr="00A977A6">
        <w:rPr>
          <w:rFonts w:ascii="Times New Roman" w:hAnsi="Times New Roman" w:cs="Times New Roman"/>
          <w:i/>
        </w:rPr>
        <w:t>Four Theories of the Press: The Authoritarian, Libertarian, Social Responsibility, and Soviet Communist Concepts of What the Press Should Be and Do</w:t>
      </w:r>
      <w:r w:rsidRPr="00A977A6">
        <w:rPr>
          <w:rFonts w:ascii="Times New Roman" w:hAnsi="Times New Roman" w:cs="Times New Roman"/>
        </w:rPr>
        <w:t xml:space="preserve">. Chicago: University of Illinois Press. </w:t>
      </w:r>
    </w:p>
    <w:p w14:paraId="087C8BFA" w14:textId="77777777" w:rsidR="00F7783F" w:rsidRPr="00A977A6" w:rsidRDefault="00F7783F" w:rsidP="00654E49">
      <w:pPr>
        <w:rPr>
          <w:rFonts w:ascii="Times New Roman" w:hAnsi="Times New Roman" w:cs="Times New Roman"/>
        </w:rPr>
      </w:pPr>
    </w:p>
    <w:p w14:paraId="286A9049" w14:textId="3FD27919" w:rsidR="00654E49" w:rsidRPr="00A977A6" w:rsidRDefault="00654E49" w:rsidP="00654E49">
      <w:pPr>
        <w:rPr>
          <w:rFonts w:ascii="Times New Roman" w:hAnsi="Times New Roman" w:cs="Times New Roman"/>
        </w:rPr>
      </w:pPr>
      <w:r w:rsidRPr="00A977A6">
        <w:rPr>
          <w:rFonts w:ascii="Times New Roman" w:hAnsi="Times New Roman" w:cs="Times New Roman"/>
        </w:rPr>
        <w:t xml:space="preserve">Smyth, Regina and Sarah Oates. 2015. Mind the Gaps: Media Use and Mass Action in Russia. </w:t>
      </w:r>
      <w:r w:rsidRPr="00A977A6">
        <w:rPr>
          <w:rFonts w:ascii="Times New Roman" w:hAnsi="Times New Roman" w:cs="Times New Roman"/>
          <w:i/>
        </w:rPr>
        <w:t>Europe-Asia Studies</w:t>
      </w:r>
      <w:r w:rsidRPr="00A977A6">
        <w:rPr>
          <w:rFonts w:ascii="Times New Roman" w:hAnsi="Times New Roman" w:cs="Times New Roman"/>
        </w:rPr>
        <w:t xml:space="preserve"> 67(2): 285-305. </w:t>
      </w:r>
    </w:p>
    <w:p w14:paraId="1B2E0455" w14:textId="77777777" w:rsidR="00654E49" w:rsidRPr="00A977A6" w:rsidRDefault="00654E49" w:rsidP="00654E49">
      <w:pPr>
        <w:pStyle w:val="Default"/>
      </w:pPr>
    </w:p>
    <w:p w14:paraId="54EB82FF" w14:textId="4D80F94C" w:rsidR="00433168" w:rsidRPr="00A977A6" w:rsidRDefault="00433168" w:rsidP="00654E49">
      <w:pPr>
        <w:pStyle w:val="Default"/>
      </w:pPr>
      <w:r w:rsidRPr="00A977A6">
        <w:t xml:space="preserve">Starbird, Kate. March 14, 2017. Information Wars; A Window into the Alternative Media Ecosystem. Research blog post: </w:t>
      </w:r>
      <w:hyperlink r:id="rId13" w:history="1">
        <w:r w:rsidRPr="00A977A6">
          <w:rPr>
            <w:rStyle w:val="Hyperlink"/>
          </w:rPr>
          <w:t>https://medium.com/hci-design-at-uw/information-wars-a-window-into-the-alternative-media-ecosystem-a1347f32fd8f</w:t>
        </w:r>
      </w:hyperlink>
    </w:p>
    <w:p w14:paraId="67E8B212" w14:textId="77777777" w:rsidR="00433168" w:rsidRPr="00A977A6" w:rsidRDefault="00433168" w:rsidP="00654E49">
      <w:pPr>
        <w:pStyle w:val="Default"/>
      </w:pPr>
    </w:p>
    <w:p w14:paraId="4F68F31D" w14:textId="6A0D514B" w:rsidR="00654E49" w:rsidRPr="00A977A6" w:rsidRDefault="00654E49" w:rsidP="00654E49">
      <w:pPr>
        <w:pStyle w:val="Default"/>
        <w:rPr>
          <w:bCs/>
          <w:i/>
          <w:iCs/>
        </w:rPr>
      </w:pPr>
      <w:r w:rsidRPr="00A977A6">
        <w:t xml:space="preserve">Szostek, Joanna. 2016. </w:t>
      </w:r>
      <w:r w:rsidRPr="00A977A6">
        <w:rPr>
          <w:bCs/>
        </w:rPr>
        <w:t>News media use and views of the West in Russia: A study of narrative reception among university students.</w:t>
      </w:r>
      <w:r w:rsidRPr="00A977A6">
        <w:rPr>
          <w:bCs/>
          <w:i/>
          <w:iCs/>
        </w:rPr>
        <w:t xml:space="preserve"> </w:t>
      </w:r>
      <w:r w:rsidRPr="00A977A6">
        <w:rPr>
          <w:bCs/>
          <w:iCs/>
        </w:rPr>
        <w:t>Paper prepared for the International Studies Association Annual Convention, Atlanta, GA.</w:t>
      </w:r>
      <w:r w:rsidRPr="00A977A6">
        <w:rPr>
          <w:bCs/>
          <w:i/>
          <w:iCs/>
        </w:rPr>
        <w:t xml:space="preserve"> </w:t>
      </w:r>
    </w:p>
    <w:p w14:paraId="08438F42" w14:textId="77777777" w:rsidR="00654E49" w:rsidRPr="00A977A6" w:rsidRDefault="00654E49" w:rsidP="00654E49">
      <w:pPr>
        <w:pStyle w:val="Default"/>
      </w:pPr>
    </w:p>
    <w:p w14:paraId="22DB83C9" w14:textId="77777777" w:rsidR="00654E49" w:rsidRPr="00A977A6" w:rsidRDefault="00654E49" w:rsidP="00654E49">
      <w:pPr>
        <w:rPr>
          <w:rFonts w:ascii="Times New Roman" w:eastAsia="Times New Roman" w:hAnsi="Times New Roman" w:cs="Times New Roman"/>
        </w:rPr>
      </w:pPr>
      <w:r w:rsidRPr="00A977A6">
        <w:rPr>
          <w:rFonts w:ascii="Times New Roman" w:hAnsi="Times New Roman" w:cs="Times New Roman"/>
        </w:rPr>
        <w:t xml:space="preserve">Toepfl, Florian. 2014. </w:t>
      </w:r>
      <w:r w:rsidRPr="00A977A6">
        <w:rPr>
          <w:rFonts w:ascii="Times New Roman" w:hAnsi="Times New Roman" w:cs="Times New Roman"/>
          <w:bCs/>
        </w:rPr>
        <w:t xml:space="preserve">Four facets of critical news literacy in a non-democratic regime: How young Russians navigate their news. </w:t>
      </w:r>
      <w:r w:rsidRPr="00A977A6">
        <w:rPr>
          <w:rFonts w:ascii="Times New Roman" w:eastAsia="Times New Roman" w:hAnsi="Times New Roman" w:cs="Times New Roman"/>
          <w:i/>
        </w:rPr>
        <w:t>European Journal of Communication</w:t>
      </w:r>
      <w:r w:rsidRPr="00A977A6">
        <w:rPr>
          <w:rFonts w:ascii="Times New Roman" w:eastAsia="Times New Roman" w:hAnsi="Times New Roman" w:cs="Times New Roman"/>
        </w:rPr>
        <w:t xml:space="preserve"> 29(1): 68–82. </w:t>
      </w:r>
    </w:p>
    <w:p w14:paraId="5A5B8152" w14:textId="77777777" w:rsidR="00654E49" w:rsidRPr="00A977A6" w:rsidRDefault="00654E49" w:rsidP="0095149A">
      <w:pPr>
        <w:rPr>
          <w:rFonts w:ascii="Times New Roman" w:hAnsi="Times New Roman" w:cs="Times New Roman"/>
        </w:rPr>
      </w:pPr>
    </w:p>
    <w:p w14:paraId="037D15B0" w14:textId="77777777" w:rsidR="00654E49" w:rsidRPr="00A977A6" w:rsidRDefault="00654E49" w:rsidP="0095149A">
      <w:pPr>
        <w:rPr>
          <w:rFonts w:ascii="Times New Roman" w:hAnsi="Times New Roman" w:cs="Times New Roman"/>
        </w:rPr>
      </w:pPr>
    </w:p>
    <w:p w14:paraId="78B0C509" w14:textId="77777777" w:rsidR="004B6E2C" w:rsidRPr="00A977A6" w:rsidRDefault="004B6E2C" w:rsidP="0095149A">
      <w:pPr>
        <w:rPr>
          <w:rFonts w:ascii="Times New Roman" w:hAnsi="Times New Roman" w:cs="Times New Roman"/>
        </w:rPr>
      </w:pPr>
    </w:p>
    <w:sectPr w:rsidR="004B6E2C" w:rsidRPr="00A977A6" w:rsidSect="000D5260">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03BF" w14:textId="77777777" w:rsidR="00887E9A" w:rsidRDefault="00887E9A" w:rsidP="00A27487">
      <w:r>
        <w:separator/>
      </w:r>
    </w:p>
  </w:endnote>
  <w:endnote w:type="continuationSeparator" w:id="0">
    <w:p w14:paraId="7336565C" w14:textId="77777777" w:rsidR="00887E9A" w:rsidRDefault="00887E9A" w:rsidP="00A2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8974" w14:textId="77777777" w:rsidR="007E29A9" w:rsidRDefault="007E29A9" w:rsidP="007E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0B3B2" w14:textId="77777777" w:rsidR="007E29A9" w:rsidRDefault="007E29A9" w:rsidP="007E2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DC2C" w14:textId="77777777" w:rsidR="007E29A9" w:rsidRDefault="007E29A9" w:rsidP="007E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E9A">
      <w:rPr>
        <w:rStyle w:val="PageNumber"/>
        <w:noProof/>
      </w:rPr>
      <w:t>1</w:t>
    </w:r>
    <w:r>
      <w:rPr>
        <w:rStyle w:val="PageNumber"/>
      </w:rPr>
      <w:fldChar w:fldCharType="end"/>
    </w:r>
  </w:p>
  <w:p w14:paraId="271A8E11" w14:textId="77777777" w:rsidR="007E29A9" w:rsidRDefault="007E29A9" w:rsidP="007E29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D3A3A" w14:textId="77777777" w:rsidR="00887E9A" w:rsidRDefault="00887E9A" w:rsidP="00A27487">
      <w:r>
        <w:separator/>
      </w:r>
    </w:p>
  </w:footnote>
  <w:footnote w:type="continuationSeparator" w:id="0">
    <w:p w14:paraId="76FD72A9" w14:textId="77777777" w:rsidR="00887E9A" w:rsidRDefault="00887E9A" w:rsidP="00A27487">
      <w:r>
        <w:continuationSeparator/>
      </w:r>
    </w:p>
  </w:footnote>
  <w:footnote w:id="1">
    <w:p w14:paraId="5CA1EA90" w14:textId="5EBE0E30" w:rsidR="00A977A6" w:rsidRPr="00A977A6" w:rsidRDefault="00A977A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See the 2017 Freedom House report on Freedom of the Press at </w:t>
      </w:r>
      <w:hyperlink r:id="rId1" w:history="1">
        <w:r w:rsidRPr="002F28AB">
          <w:rPr>
            <w:rStyle w:val="Hyperlink"/>
            <w:rFonts w:ascii="Times New Roman" w:hAnsi="Times New Roman" w:cs="Times New Roman"/>
            <w:sz w:val="22"/>
            <w:szCs w:val="22"/>
          </w:rPr>
          <w:t>https://freedomhouse.org/report/freedom-press/freedom-press-2017</w:t>
        </w:r>
      </w:hyperlink>
    </w:p>
  </w:footnote>
  <w:footnote w:id="2">
    <w:p w14:paraId="69F64407" w14:textId="0CC199FC" w:rsidR="00A977A6" w:rsidRPr="00A977A6" w:rsidRDefault="00A977A6" w:rsidP="00A4199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The ‘Lisa F’ case involved a 13-year-old German girl (who was originally from Russia) who disappeared on her way home from school in January 2016 and returned a day later claiming she had been sexually assaulted by immigrants. The girl (whose last name was withheld as she is a minor) told different versions of the</w:t>
      </w:r>
      <w:r>
        <w:rPr>
          <w:rFonts w:ascii="Times New Roman" w:hAnsi="Times New Roman" w:cs="Times New Roman"/>
          <w:sz w:val="22"/>
          <w:szCs w:val="22"/>
        </w:rPr>
        <w:t xml:space="preserve"> story</w:t>
      </w:r>
      <w:r w:rsidRPr="00A977A6">
        <w:rPr>
          <w:rFonts w:ascii="Times New Roman" w:hAnsi="Times New Roman" w:cs="Times New Roman"/>
          <w:sz w:val="22"/>
          <w:szCs w:val="22"/>
        </w:rPr>
        <w:t xml:space="preserve">. Eventually it transpired that she spent the night at the home of a friend and there was no sexual assault, a story that she apparently invented. However, the Russian media framed the story as a failure of the German government to protect a young Russian girl, leading to a diplomatic intervention from Russia as well as street demonstrations by angry Russians in Berlin in January. The very different framing of the case in the two different media systems – including the very aggressive criticism of the German authorities as well as the publication of rumors rather than facts – were a warning to Germany that Russia was prepared to use its Russian ethno-nationalism/protection of citizen narrative by basing it on innuendo and rumor rather than news. </w:t>
      </w:r>
    </w:p>
  </w:footnote>
  <w:footnote w:id="3">
    <w:p w14:paraId="238364FE" w14:textId="6EE8932B" w:rsidR="00A977A6" w:rsidRPr="00A977A6" w:rsidRDefault="00A977A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http://www.journalism.org/2016/12/15/many-americans-believe-fake-news-is-sowing-confusion/</w:t>
      </w:r>
    </w:p>
  </w:footnote>
  <w:footnote w:id="4">
    <w:p w14:paraId="02FC8976" w14:textId="7A3D1589" w:rsidR="00A977A6" w:rsidRPr="00A977A6" w:rsidRDefault="00A977A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There is enormous debate about what is meant by ‘fake’ news, which I will not rehearse here. By its nature, propaganda is designed to promote a particular point of view. Not all of it would be ‘fake’ in that well-designed propaganda will be rooted in facts, etc. However, it is designed and deployed with a completely different purpose from ‘news’ in the traditional American sense as news is supposed to provide disinterested information to inform and empower citizens. If often falls short, but the intent matters. </w:t>
      </w:r>
    </w:p>
  </w:footnote>
  <w:footnote w:id="5">
    <w:p w14:paraId="3F90BA99" w14:textId="19C08588" w:rsidR="00A977A6" w:rsidRPr="00A977A6" w:rsidRDefault="00A977A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The “neo-Soviet” model of the media suggests that there is a strong Soviet legacy in the contemporary Russian media, exemplified by rejection of objectivity as a norm, flaws in media laws, self-censorship among journalists, government interference and harassment of media outlets, lack of journalistic professionalism, violence against journalists, and an audience attuned to passivity. </w:t>
      </w:r>
    </w:p>
  </w:footnote>
  <w:footnote w:id="6">
    <w:p w14:paraId="699AFF70" w14:textId="7CCFFFE0" w:rsidR="00A977A6" w:rsidRPr="00A977A6" w:rsidRDefault="00A977A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In many ways, the Kremlin is challenged by new ways of delivering news in the online sphere, specifically by creative documentaries such as one recently produced and delivered online by regime opponent Alexei Navalny. His documentary about the corruption of Russian Prime Minister and former President Dmitri Medvedev (“He’s Not Little Dmitri to You”) had attracted more than 21 million views on YouTube by late May 2017. There are individual journalists, including those who work for Latvia-based online news site Meduza and the Echo of Moscow radio stations, who continue to write stories that challenge the regime on </w:t>
      </w:r>
      <w:r>
        <w:rPr>
          <w:rFonts w:ascii="Times New Roman" w:hAnsi="Times New Roman" w:cs="Times New Roman"/>
          <w:sz w:val="22"/>
          <w:szCs w:val="22"/>
        </w:rPr>
        <w:t>important issues</w:t>
      </w:r>
      <w:r w:rsidRPr="00A977A6">
        <w:rPr>
          <w:rFonts w:ascii="Times New Roman" w:hAnsi="Times New Roman" w:cs="Times New Roman"/>
          <w:sz w:val="22"/>
          <w:szCs w:val="22"/>
        </w:rPr>
        <w:t xml:space="preserve">. </w:t>
      </w:r>
    </w:p>
  </w:footnote>
  <w:footnote w:id="7">
    <w:p w14:paraId="48899760" w14:textId="7F334ACB" w:rsidR="00A977A6" w:rsidRPr="00A977A6" w:rsidRDefault="00A977A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This section draws heavily from </w:t>
      </w:r>
      <w:r>
        <w:rPr>
          <w:rFonts w:ascii="Times New Roman" w:hAnsi="Times New Roman" w:cs="Times New Roman"/>
          <w:sz w:val="22"/>
          <w:szCs w:val="22"/>
        </w:rPr>
        <w:t xml:space="preserve">earlier work, see </w:t>
      </w:r>
      <w:r w:rsidRPr="00A977A6">
        <w:rPr>
          <w:rFonts w:ascii="Times New Roman" w:hAnsi="Times New Roman" w:cs="Times New Roman"/>
          <w:sz w:val="22"/>
          <w:szCs w:val="22"/>
        </w:rPr>
        <w:t xml:space="preserve">Oates 2016.  </w:t>
      </w:r>
    </w:p>
  </w:footnote>
  <w:footnote w:id="8">
    <w:p w14:paraId="17640F1C" w14:textId="05F21266" w:rsidR="00A977A6" w:rsidRPr="00A977A6" w:rsidRDefault="00A977A6" w:rsidP="00A41996">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The international press corps was unable to get much attention </w:t>
      </w:r>
      <w:r>
        <w:rPr>
          <w:rFonts w:ascii="Times New Roman" w:hAnsi="Times New Roman" w:cs="Times New Roman"/>
          <w:sz w:val="22"/>
          <w:szCs w:val="22"/>
        </w:rPr>
        <w:t>for</w:t>
      </w:r>
      <w:r w:rsidRPr="00A977A6">
        <w:rPr>
          <w:rFonts w:ascii="Times New Roman" w:hAnsi="Times New Roman" w:cs="Times New Roman"/>
          <w:sz w:val="22"/>
          <w:szCs w:val="22"/>
        </w:rPr>
        <w:t xml:space="preserve"> the story of huge corruption for Olympic construction, although there were many detailed stories on this issue. </w:t>
      </w:r>
    </w:p>
  </w:footnote>
  <w:footnote w:id="9">
    <w:p w14:paraId="1DAE6D82" w14:textId="77777777" w:rsidR="00A977A6" w:rsidRPr="00A977A6" w:rsidRDefault="00A977A6" w:rsidP="00A52BD0">
      <w:pPr>
        <w:pStyle w:val="FootnoteText"/>
        <w:rPr>
          <w:rFonts w:ascii="Times New Roman" w:hAnsi="Times New Roman" w:cs="Times New Roman"/>
          <w:sz w:val="22"/>
          <w:szCs w:val="22"/>
        </w:rPr>
      </w:pPr>
      <w:r w:rsidRPr="00A977A6">
        <w:rPr>
          <w:rStyle w:val="FootnoteReference"/>
          <w:rFonts w:ascii="Times New Roman" w:hAnsi="Times New Roman" w:cs="Times New Roman"/>
          <w:sz w:val="22"/>
          <w:szCs w:val="22"/>
        </w:rPr>
        <w:footnoteRef/>
      </w:r>
      <w:r w:rsidRPr="00A977A6">
        <w:rPr>
          <w:rFonts w:ascii="Times New Roman" w:hAnsi="Times New Roman" w:cs="Times New Roman"/>
          <w:sz w:val="22"/>
          <w:szCs w:val="22"/>
        </w:rPr>
        <w:t xml:space="preserve"> Happy to discuss sentiment dictionaries – I have yet to find that they work, but willing to listen to any evidence that they work.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610D3"/>
    <w:multiLevelType w:val="hybridMultilevel"/>
    <w:tmpl w:val="86AE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9A"/>
    <w:rsid w:val="00036DF8"/>
    <w:rsid w:val="00040E4F"/>
    <w:rsid w:val="00053407"/>
    <w:rsid w:val="00087EA2"/>
    <w:rsid w:val="000C1CC3"/>
    <w:rsid w:val="000D262F"/>
    <w:rsid w:val="000D5260"/>
    <w:rsid w:val="00101A1F"/>
    <w:rsid w:val="00132546"/>
    <w:rsid w:val="001475FF"/>
    <w:rsid w:val="001A0FE2"/>
    <w:rsid w:val="001D635C"/>
    <w:rsid w:val="002009C1"/>
    <w:rsid w:val="00235AE6"/>
    <w:rsid w:val="00266A60"/>
    <w:rsid w:val="00270C44"/>
    <w:rsid w:val="00283359"/>
    <w:rsid w:val="00285AF9"/>
    <w:rsid w:val="002D5686"/>
    <w:rsid w:val="002E0DA4"/>
    <w:rsid w:val="002F62B3"/>
    <w:rsid w:val="00312E7A"/>
    <w:rsid w:val="0033087B"/>
    <w:rsid w:val="00372307"/>
    <w:rsid w:val="00372EF4"/>
    <w:rsid w:val="003A5A78"/>
    <w:rsid w:val="003B1948"/>
    <w:rsid w:val="00405247"/>
    <w:rsid w:val="00433168"/>
    <w:rsid w:val="00442F4B"/>
    <w:rsid w:val="0044454C"/>
    <w:rsid w:val="004B6E2C"/>
    <w:rsid w:val="005668F4"/>
    <w:rsid w:val="0057177E"/>
    <w:rsid w:val="005913F5"/>
    <w:rsid w:val="005E7058"/>
    <w:rsid w:val="00604FAB"/>
    <w:rsid w:val="00625951"/>
    <w:rsid w:val="006467CE"/>
    <w:rsid w:val="00654E49"/>
    <w:rsid w:val="00662DAC"/>
    <w:rsid w:val="00671F31"/>
    <w:rsid w:val="006E436E"/>
    <w:rsid w:val="007B285B"/>
    <w:rsid w:val="007E29A9"/>
    <w:rsid w:val="008166A2"/>
    <w:rsid w:val="008513CC"/>
    <w:rsid w:val="00887E9A"/>
    <w:rsid w:val="009207D4"/>
    <w:rsid w:val="00932278"/>
    <w:rsid w:val="0095149A"/>
    <w:rsid w:val="00956C6A"/>
    <w:rsid w:val="0096705D"/>
    <w:rsid w:val="009A4617"/>
    <w:rsid w:val="009C5016"/>
    <w:rsid w:val="009E0FC9"/>
    <w:rsid w:val="00A27487"/>
    <w:rsid w:val="00A41996"/>
    <w:rsid w:val="00A52BD0"/>
    <w:rsid w:val="00A854A2"/>
    <w:rsid w:val="00A977A6"/>
    <w:rsid w:val="00AB0056"/>
    <w:rsid w:val="00AB328B"/>
    <w:rsid w:val="00AD7F82"/>
    <w:rsid w:val="00B07B70"/>
    <w:rsid w:val="00B1219E"/>
    <w:rsid w:val="00B6580E"/>
    <w:rsid w:val="00BA516E"/>
    <w:rsid w:val="00BE4C4E"/>
    <w:rsid w:val="00C03B33"/>
    <w:rsid w:val="00C70F30"/>
    <w:rsid w:val="00C71DA9"/>
    <w:rsid w:val="00CC13C3"/>
    <w:rsid w:val="00CE0C2C"/>
    <w:rsid w:val="00CE73F1"/>
    <w:rsid w:val="00D12FF8"/>
    <w:rsid w:val="00D166DB"/>
    <w:rsid w:val="00D64408"/>
    <w:rsid w:val="00E262E3"/>
    <w:rsid w:val="00E465D9"/>
    <w:rsid w:val="00E8085D"/>
    <w:rsid w:val="00EC340D"/>
    <w:rsid w:val="00F55AB1"/>
    <w:rsid w:val="00F7783F"/>
    <w:rsid w:val="00F85086"/>
    <w:rsid w:val="00FD0BF7"/>
    <w:rsid w:val="00FD3CD3"/>
    <w:rsid w:val="00FF4E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C0B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3254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49A"/>
  </w:style>
  <w:style w:type="paragraph" w:styleId="FootnoteText">
    <w:name w:val="footnote text"/>
    <w:basedOn w:val="Normal"/>
    <w:link w:val="FootnoteTextChar"/>
    <w:uiPriority w:val="99"/>
    <w:unhideWhenUsed/>
    <w:rsid w:val="00A27487"/>
  </w:style>
  <w:style w:type="character" w:customStyle="1" w:styleId="FootnoteTextChar">
    <w:name w:val="Footnote Text Char"/>
    <w:basedOn w:val="DefaultParagraphFont"/>
    <w:link w:val="FootnoteText"/>
    <w:uiPriority w:val="99"/>
    <w:rsid w:val="00A27487"/>
  </w:style>
  <w:style w:type="character" w:styleId="FootnoteReference">
    <w:name w:val="footnote reference"/>
    <w:basedOn w:val="DefaultParagraphFont"/>
    <w:uiPriority w:val="99"/>
    <w:unhideWhenUsed/>
    <w:rsid w:val="00A27487"/>
    <w:rPr>
      <w:vertAlign w:val="superscript"/>
    </w:rPr>
  </w:style>
  <w:style w:type="paragraph" w:customStyle="1" w:styleId="p1">
    <w:name w:val="p1"/>
    <w:basedOn w:val="Normal"/>
    <w:rsid w:val="00D12FF8"/>
    <w:rPr>
      <w:rFonts w:ascii="Times New Roman" w:hAnsi="Times New Roman" w:cs="Times New Roman"/>
      <w:sz w:val="18"/>
      <w:szCs w:val="18"/>
    </w:rPr>
  </w:style>
  <w:style w:type="paragraph" w:customStyle="1" w:styleId="p2">
    <w:name w:val="p2"/>
    <w:basedOn w:val="Normal"/>
    <w:rsid w:val="00D12FF8"/>
    <w:rPr>
      <w:rFonts w:ascii="Times New Roman" w:hAnsi="Times New Roman" w:cs="Times New Roman"/>
      <w:sz w:val="17"/>
      <w:szCs w:val="17"/>
    </w:rPr>
  </w:style>
  <w:style w:type="character" w:styleId="Hyperlink">
    <w:name w:val="Hyperlink"/>
    <w:basedOn w:val="DefaultParagraphFont"/>
    <w:uiPriority w:val="99"/>
    <w:unhideWhenUsed/>
    <w:rsid w:val="00101A1F"/>
    <w:rPr>
      <w:color w:val="0000FF" w:themeColor="hyperlink"/>
      <w:u w:val="single"/>
    </w:rPr>
  </w:style>
  <w:style w:type="character" w:customStyle="1" w:styleId="reference-accessdate">
    <w:name w:val="reference-accessdate"/>
    <w:rsid w:val="00D166DB"/>
  </w:style>
  <w:style w:type="paragraph" w:styleId="ListParagraph">
    <w:name w:val="List Paragraph"/>
    <w:basedOn w:val="Normal"/>
    <w:uiPriority w:val="34"/>
    <w:qFormat/>
    <w:rsid w:val="00654E49"/>
    <w:pPr>
      <w:ind w:left="720"/>
      <w:contextualSpacing/>
    </w:pPr>
  </w:style>
  <w:style w:type="paragraph" w:customStyle="1" w:styleId="Default">
    <w:name w:val="Default"/>
    <w:rsid w:val="00654E49"/>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654E49"/>
    <w:rPr>
      <w:b/>
      <w:bCs/>
    </w:rPr>
  </w:style>
  <w:style w:type="character" w:customStyle="1" w:styleId="Heading2Char">
    <w:name w:val="Heading 2 Char"/>
    <w:basedOn w:val="DefaultParagraphFont"/>
    <w:link w:val="Heading2"/>
    <w:uiPriority w:val="9"/>
    <w:rsid w:val="00132546"/>
    <w:rPr>
      <w:rFonts w:ascii="Times New Roman" w:hAnsi="Times New Roman" w:cs="Times New Roman"/>
      <w:b/>
      <w:bCs/>
      <w:sz w:val="36"/>
      <w:szCs w:val="36"/>
    </w:rPr>
  </w:style>
  <w:style w:type="paragraph" w:styleId="Footer">
    <w:name w:val="footer"/>
    <w:basedOn w:val="Normal"/>
    <w:link w:val="FooterChar"/>
    <w:uiPriority w:val="99"/>
    <w:unhideWhenUsed/>
    <w:rsid w:val="007E29A9"/>
    <w:pPr>
      <w:tabs>
        <w:tab w:val="center" w:pos="4320"/>
        <w:tab w:val="right" w:pos="8640"/>
      </w:tabs>
    </w:pPr>
  </w:style>
  <w:style w:type="character" w:customStyle="1" w:styleId="FooterChar">
    <w:name w:val="Footer Char"/>
    <w:basedOn w:val="DefaultParagraphFont"/>
    <w:link w:val="Footer"/>
    <w:uiPriority w:val="99"/>
    <w:rsid w:val="007E29A9"/>
  </w:style>
  <w:style w:type="character" w:styleId="PageNumber">
    <w:name w:val="page number"/>
    <w:basedOn w:val="DefaultParagraphFont"/>
    <w:uiPriority w:val="99"/>
    <w:semiHidden/>
    <w:unhideWhenUsed/>
    <w:rsid w:val="007E29A9"/>
  </w:style>
  <w:style w:type="paragraph" w:styleId="EndnoteText">
    <w:name w:val="endnote text"/>
    <w:basedOn w:val="Normal"/>
    <w:link w:val="EndnoteTextChar"/>
    <w:uiPriority w:val="99"/>
    <w:semiHidden/>
    <w:unhideWhenUsed/>
    <w:rsid w:val="00A977A6"/>
  </w:style>
  <w:style w:type="character" w:customStyle="1" w:styleId="EndnoteTextChar">
    <w:name w:val="Endnote Text Char"/>
    <w:basedOn w:val="DefaultParagraphFont"/>
    <w:link w:val="EndnoteText"/>
    <w:uiPriority w:val="99"/>
    <w:semiHidden/>
    <w:rsid w:val="00A977A6"/>
  </w:style>
  <w:style w:type="character" w:styleId="EndnoteReference">
    <w:name w:val="endnote reference"/>
    <w:basedOn w:val="DefaultParagraphFont"/>
    <w:uiPriority w:val="99"/>
    <w:semiHidden/>
    <w:unhideWhenUsed/>
    <w:rsid w:val="00A97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1367">
      <w:bodyDiv w:val="1"/>
      <w:marLeft w:val="0"/>
      <w:marRight w:val="0"/>
      <w:marTop w:val="0"/>
      <w:marBottom w:val="0"/>
      <w:divBdr>
        <w:top w:val="none" w:sz="0" w:space="0" w:color="auto"/>
        <w:left w:val="none" w:sz="0" w:space="0" w:color="auto"/>
        <w:bottom w:val="none" w:sz="0" w:space="0" w:color="auto"/>
        <w:right w:val="none" w:sz="0" w:space="0" w:color="auto"/>
      </w:divBdr>
    </w:div>
    <w:div w:id="959530721">
      <w:bodyDiv w:val="1"/>
      <w:marLeft w:val="0"/>
      <w:marRight w:val="0"/>
      <w:marTop w:val="0"/>
      <w:marBottom w:val="0"/>
      <w:divBdr>
        <w:top w:val="none" w:sz="0" w:space="0" w:color="auto"/>
        <w:left w:val="none" w:sz="0" w:space="0" w:color="auto"/>
        <w:bottom w:val="none" w:sz="0" w:space="0" w:color="auto"/>
        <w:right w:val="none" w:sz="0" w:space="0" w:color="auto"/>
      </w:divBdr>
    </w:div>
    <w:div w:id="2046131495">
      <w:bodyDiv w:val="1"/>
      <w:marLeft w:val="0"/>
      <w:marRight w:val="0"/>
      <w:marTop w:val="0"/>
      <w:marBottom w:val="0"/>
      <w:divBdr>
        <w:top w:val="none" w:sz="0" w:space="0" w:color="auto"/>
        <w:left w:val="none" w:sz="0" w:space="0" w:color="auto"/>
        <w:bottom w:val="none" w:sz="0" w:space="0" w:color="auto"/>
        <w:right w:val="none" w:sz="0" w:space="0" w:color="auto"/>
      </w:divBdr>
    </w:div>
    <w:div w:id="2129350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pers.ssrn.com/sol3/papers.cfm?abstract_id=2878774" TargetMode="External"/><Relationship Id="rId12" Type="http://schemas.openxmlformats.org/officeDocument/2006/relationships/hyperlink" Target="http://www.nato.int/docu/Review/2016/Also-in-2016/lisa-case-germany-target-russian-disinformation/EN/index.htm" TargetMode="External"/><Relationship Id="rId13" Type="http://schemas.openxmlformats.org/officeDocument/2006/relationships/hyperlink" Target="https://medium.com/hci-design-at-uw/information-wars-a-window-into-the-alternative-media-ecosystem-a1347f32fd8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ates@umd.edu" TargetMode="External"/><Relationship Id="rId8" Type="http://schemas.openxmlformats.org/officeDocument/2006/relationships/hyperlink" Target="http://www.media-politics.com" TargetMode="External"/><Relationship Id="rId9" Type="http://schemas.openxmlformats.org/officeDocument/2006/relationships/hyperlink" Target="http://www.memetracker.org" TargetMode="External"/><Relationship Id="rId10" Type="http://schemas.openxmlformats.org/officeDocument/2006/relationships/hyperlink" Target="https://www.cjr.org/analysis/breitbart-media-trump-harvard-study.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report/freedom-press/freedom-pres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4823</Words>
  <Characters>27493</Characters>
  <Application>Microsoft Macintosh Word</Application>
  <DocSecurity>0</DocSecurity>
  <Lines>229</Lines>
  <Paragraphs>64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The news of Russian attempts to influence 2016 U.S. elections is the latest in a</vt:lpstr>
      <vt:lpstr/>
      <vt:lpstr>However, the key question is although we have mounting evidence of Russian propa</vt:lpstr>
      <vt:lpstr/>
      <vt:lpstr>Understanding Russian Media Threat through Media Models </vt:lpstr>
      <vt:lpstr/>
      <vt:lpstr>The study of media models – and specifically the relationship of the nature of t</vt:lpstr>
      <vt:lpstr/>
      <vt:lpstr>The Russian media are not free. All major media outlets are owned or controlled </vt:lpstr>
      <vt:lpstr/>
      <vt:lpstr/>
      <vt:lpstr>That could remain just an interesting theoretical point about the collision of t</vt:lpstr>
      <vt:lpstr/>
      <vt:lpstr>This means that Russian propaganda can become lost in a sea of general news, qua</vt:lpstr>
      <vt:lpstr/>
      <vt:lpstr>it is important to think not about specific messages, but about strategic narrat</vt:lpstr>
      <vt:lpstr/>
      <vt:lpstr>What makes a narrative? </vt:lpstr>
      <vt:lpstr/>
      <vt:lpstr/>
      <vt:lpstr/>
      <vt:lpstr>Re-conceptualizing Words as Data </vt:lpstr>
      <vt:lpstr/>
      <vt:lpstr>Secondly, computational linguistics allows us to define and track these narrativ</vt:lpstr>
      <vt:lpstr>Maybe think more on this Soviet/post-Soviet media models thing + link to Trump (</vt:lpstr>
      <vt:lpstr/>
      <vt:lpstr/>
      <vt:lpstr/>
      <vt:lpstr/>
      <vt:lpstr/>
      <vt:lpstr/>
    </vt:vector>
  </TitlesOfParts>
  <Company/>
  <LinksUpToDate>false</LinksUpToDate>
  <CharactersWithSpaces>32252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College</dc:creator>
  <cp:keywords/>
  <dc:description/>
  <cp:lastModifiedBy>Microsoft Office User</cp:lastModifiedBy>
  <cp:revision>2</cp:revision>
  <dcterms:created xsi:type="dcterms:W3CDTF">2019-01-25T02:20:00Z</dcterms:created>
  <dcterms:modified xsi:type="dcterms:W3CDTF">2019-01-25T02:20:00Z</dcterms:modified>
</cp:coreProperties>
</file>